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8A" w:rsidRPr="00242E8A" w:rsidRDefault="00151951" w:rsidP="00203A7C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242E8A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2B0EAD" w:rsidRPr="00242E8A" w:rsidRDefault="00151951" w:rsidP="00242E8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E8A">
        <w:rPr>
          <w:rFonts w:ascii="Times New Roman" w:hAnsi="Times New Roman" w:cs="Times New Roman"/>
          <w:b/>
          <w:i/>
          <w:sz w:val="28"/>
          <w:szCs w:val="28"/>
        </w:rPr>
        <w:t xml:space="preserve">Где найти </w:t>
      </w:r>
      <w:proofErr w:type="spellStart"/>
      <w:r w:rsidRPr="00242E8A"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 w:rsidRPr="00242E8A">
        <w:rPr>
          <w:rFonts w:ascii="Times New Roman" w:hAnsi="Times New Roman" w:cs="Times New Roman"/>
          <w:b/>
          <w:i/>
          <w:sz w:val="28"/>
          <w:szCs w:val="28"/>
        </w:rPr>
        <w:t xml:space="preserve"> по вопросам проведения НОК 2022?</w:t>
      </w:r>
    </w:p>
    <w:p w:rsidR="00242E8A" w:rsidRDefault="00151951">
      <w:pPr>
        <w:rPr>
          <w:rFonts w:ascii="Times New Roman" w:hAnsi="Times New Roman" w:cs="Times New Roman"/>
          <w:sz w:val="28"/>
          <w:szCs w:val="28"/>
        </w:rPr>
      </w:pPr>
      <w:r w:rsidRPr="00242E8A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AF2" w:rsidRDefault="00151951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находится на официальном сайте Министерства образования Свердловской области в разделе «Независим</w:t>
      </w:r>
      <w:r w:rsidR="00F73AF2">
        <w:rPr>
          <w:rFonts w:ascii="Times New Roman" w:hAnsi="Times New Roman" w:cs="Times New Roman"/>
          <w:sz w:val="28"/>
          <w:szCs w:val="28"/>
        </w:rPr>
        <w:t>ая оценка качества в 2022 году»</w:t>
      </w:r>
    </w:p>
    <w:p w:rsidR="00F73AF2" w:rsidRDefault="000406A7" w:rsidP="00F73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06F20" w:rsidRDefault="00151951" w:rsidP="00203A7C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F06F20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151951" w:rsidRPr="00F06F20" w:rsidRDefault="00151951" w:rsidP="00F06F2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06F20">
        <w:rPr>
          <w:rFonts w:ascii="Times New Roman" w:hAnsi="Times New Roman" w:cs="Times New Roman"/>
          <w:b/>
          <w:i/>
          <w:sz w:val="28"/>
          <w:szCs w:val="28"/>
        </w:rPr>
        <w:t>Как можно связаться с Оператором НОК?</w:t>
      </w:r>
    </w:p>
    <w:p w:rsidR="00F06F20" w:rsidRDefault="00151951" w:rsidP="00151951">
      <w:pPr>
        <w:rPr>
          <w:rFonts w:ascii="Times New Roman" w:hAnsi="Times New Roman" w:cs="Times New Roman"/>
          <w:sz w:val="28"/>
          <w:szCs w:val="28"/>
        </w:rPr>
      </w:pPr>
      <w:r w:rsidRPr="00F06F20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951" w:rsidRDefault="00151951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позвонить по бесплатной горячей линии: </w:t>
      </w:r>
      <w:r w:rsidRPr="00151951">
        <w:rPr>
          <w:rFonts w:ascii="Times New Roman" w:hAnsi="Times New Roman" w:cs="Times New Roman"/>
          <w:sz w:val="28"/>
          <w:szCs w:val="28"/>
        </w:rPr>
        <w:t>8 800 201 48 71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написать нам на почту </w:t>
      </w:r>
      <w:r w:rsidRPr="00151951">
        <w:rPr>
          <w:rFonts w:ascii="Times New Roman" w:hAnsi="Times New Roman" w:cs="Times New Roman"/>
          <w:sz w:val="28"/>
          <w:szCs w:val="28"/>
        </w:rPr>
        <w:t>nok2@gepicentr.ru</w:t>
      </w:r>
    </w:p>
    <w:p w:rsidR="00151951" w:rsidRDefault="000406A7" w:rsidP="00151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F06F20" w:rsidRDefault="00151951" w:rsidP="00203A7C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F06F20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151951" w:rsidRPr="00F06F20" w:rsidRDefault="00151951" w:rsidP="00F06F2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06F20">
        <w:rPr>
          <w:rFonts w:ascii="Times New Roman" w:hAnsi="Times New Roman" w:cs="Times New Roman"/>
          <w:b/>
          <w:i/>
          <w:sz w:val="28"/>
          <w:szCs w:val="28"/>
        </w:rPr>
        <w:t>Какие сроки проведения НОК в 2022 году?</w:t>
      </w:r>
    </w:p>
    <w:p w:rsidR="00F06F20" w:rsidRPr="00F06F20" w:rsidRDefault="00151951" w:rsidP="00151951">
      <w:pPr>
        <w:rPr>
          <w:rFonts w:ascii="Times New Roman" w:hAnsi="Times New Roman" w:cs="Times New Roman"/>
          <w:b/>
          <w:sz w:val="28"/>
          <w:szCs w:val="28"/>
        </w:rPr>
      </w:pPr>
      <w:r w:rsidRPr="00F06F20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151951" w:rsidRDefault="00151951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включающий в себя сбор информации для проведения оценки </w:t>
      </w:r>
      <w:r w:rsidR="00071F33">
        <w:rPr>
          <w:rFonts w:ascii="Times New Roman" w:hAnsi="Times New Roman" w:cs="Times New Roman"/>
          <w:sz w:val="28"/>
          <w:szCs w:val="28"/>
        </w:rPr>
        <w:t xml:space="preserve">(визиты экспертов, заполнение анкет родителями, мониторинг сайтов ОО) </w:t>
      </w:r>
      <w:r>
        <w:rPr>
          <w:rFonts w:ascii="Times New Roman" w:hAnsi="Times New Roman" w:cs="Times New Roman"/>
          <w:sz w:val="28"/>
          <w:szCs w:val="28"/>
        </w:rPr>
        <w:t xml:space="preserve">начинается с 1 июля 2022 года и завершается 5 августа 2022 году. В период с 1 июля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5 июля все организации должны получить методические матери</w:t>
      </w:r>
      <w:r w:rsidR="00071F33">
        <w:rPr>
          <w:rFonts w:ascii="Times New Roman" w:hAnsi="Times New Roman" w:cs="Times New Roman"/>
          <w:sz w:val="28"/>
          <w:szCs w:val="28"/>
        </w:rPr>
        <w:t xml:space="preserve">алы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 w:rsidR="00071F33">
        <w:rPr>
          <w:rFonts w:ascii="Times New Roman" w:hAnsi="Times New Roman" w:cs="Times New Roman"/>
          <w:sz w:val="28"/>
          <w:szCs w:val="28"/>
        </w:rPr>
        <w:t>и инструкции по этому этапу.</w:t>
      </w:r>
    </w:p>
    <w:p w:rsidR="00151951" w:rsidRDefault="000406A7" w:rsidP="00151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F06F20" w:rsidRPr="00F06F20" w:rsidRDefault="00151951" w:rsidP="00203A7C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F06F20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151951" w:rsidRPr="00F06F20" w:rsidRDefault="00D516AE" w:rsidP="00203A7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071F33" w:rsidRPr="00F06F20">
        <w:rPr>
          <w:rFonts w:ascii="Times New Roman" w:hAnsi="Times New Roman" w:cs="Times New Roman"/>
          <w:b/>
          <w:i/>
          <w:sz w:val="28"/>
          <w:szCs w:val="28"/>
        </w:rPr>
        <w:t>ак быть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071F33" w:rsidRPr="00F06F20">
        <w:rPr>
          <w:rFonts w:ascii="Times New Roman" w:hAnsi="Times New Roman" w:cs="Times New Roman"/>
          <w:b/>
          <w:i/>
          <w:sz w:val="28"/>
          <w:szCs w:val="28"/>
        </w:rPr>
        <w:t xml:space="preserve"> если в учреждении нет детей инвалидов? И нет условий для предоставления услуг таким детям? </w:t>
      </w:r>
    </w:p>
    <w:p w:rsidR="00F06F20" w:rsidRDefault="00151951" w:rsidP="00071F33">
      <w:pPr>
        <w:rPr>
          <w:rFonts w:ascii="Times New Roman" w:hAnsi="Times New Roman" w:cs="Times New Roman"/>
          <w:b/>
          <w:sz w:val="28"/>
          <w:szCs w:val="28"/>
        </w:rPr>
      </w:pPr>
      <w:r w:rsidRPr="00F06F20">
        <w:rPr>
          <w:rFonts w:ascii="Times New Roman" w:hAnsi="Times New Roman" w:cs="Times New Roman"/>
          <w:b/>
          <w:sz w:val="28"/>
          <w:szCs w:val="28"/>
        </w:rPr>
        <w:t>ОТВЕТ:</w:t>
      </w:r>
      <w:r w:rsidR="00071F33" w:rsidRPr="00F06F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1F33" w:rsidRPr="00071F33" w:rsidRDefault="00071F33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071F33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071F3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71F33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F06F20" w:rsidRPr="00F06F20">
        <w:rPr>
          <w:rFonts w:ascii="Times New Roman" w:hAnsi="Times New Roman" w:cs="Times New Roman"/>
          <w:sz w:val="28"/>
          <w:szCs w:val="28"/>
        </w:rPr>
        <w:t>0</w:t>
      </w:r>
      <w:r w:rsidRPr="00071F33">
        <w:rPr>
          <w:rFonts w:ascii="Times New Roman" w:hAnsi="Times New Roman" w:cs="Times New Roman"/>
          <w:sz w:val="28"/>
          <w:szCs w:val="28"/>
        </w:rPr>
        <w:t xml:space="preserve">9.11.2015 № 1309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 w:rsidRPr="00071F33">
        <w:rPr>
          <w:rFonts w:ascii="Times New Roman" w:hAnsi="Times New Roman" w:cs="Times New Roman"/>
          <w:sz w:val="28"/>
          <w:szCs w:val="28"/>
        </w:rPr>
        <w:t xml:space="preserve">«Об утверждении Порядка обеспечения условий доступности для инвалидов объектов и предоставляемых услуг в сфере образования, а также оказания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 w:rsidRPr="00071F33">
        <w:rPr>
          <w:rFonts w:ascii="Times New Roman" w:hAnsi="Times New Roman" w:cs="Times New Roman"/>
          <w:sz w:val="28"/>
          <w:szCs w:val="28"/>
        </w:rPr>
        <w:t xml:space="preserve">им при этом необходимой помощи», а также требованиями Государственной программы «Доступная среда», </w:t>
      </w:r>
      <w:r>
        <w:rPr>
          <w:rFonts w:ascii="Times New Roman" w:hAnsi="Times New Roman" w:cs="Times New Roman"/>
          <w:sz w:val="28"/>
          <w:szCs w:val="28"/>
        </w:rPr>
        <w:t>все организации социальной сферы должны быть оборудованы определенными условиями доступности</w:t>
      </w:r>
      <w:r w:rsidR="009F78A2">
        <w:rPr>
          <w:rFonts w:ascii="Times New Roman" w:hAnsi="Times New Roman" w:cs="Times New Roman"/>
          <w:sz w:val="28"/>
          <w:szCs w:val="28"/>
        </w:rPr>
        <w:t>.</w:t>
      </w:r>
    </w:p>
    <w:p w:rsidR="00071F33" w:rsidRPr="00203A7C" w:rsidRDefault="00071F33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 w:rsidRPr="00071F33">
        <w:rPr>
          <w:rFonts w:ascii="Times New Roman" w:hAnsi="Times New Roman" w:cs="Times New Roman"/>
          <w:sz w:val="28"/>
          <w:szCs w:val="28"/>
        </w:rPr>
        <w:t>Исключение отдельных условий доступ</w:t>
      </w:r>
      <w:r w:rsidR="00C82C3C">
        <w:rPr>
          <w:rFonts w:ascii="Times New Roman" w:hAnsi="Times New Roman" w:cs="Times New Roman"/>
          <w:sz w:val="28"/>
          <w:szCs w:val="28"/>
        </w:rPr>
        <w:t xml:space="preserve">ности допустимо только в случае,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 w:rsidR="00C82C3C">
        <w:rPr>
          <w:rFonts w:ascii="Times New Roman" w:hAnsi="Times New Roman" w:cs="Times New Roman"/>
          <w:sz w:val="28"/>
          <w:szCs w:val="28"/>
        </w:rPr>
        <w:t xml:space="preserve">во-первых, если организация находится </w:t>
      </w:r>
      <w:r w:rsidRPr="00071F33">
        <w:rPr>
          <w:rFonts w:ascii="Times New Roman" w:hAnsi="Times New Roman" w:cs="Times New Roman"/>
          <w:sz w:val="28"/>
          <w:szCs w:val="28"/>
        </w:rPr>
        <w:t xml:space="preserve">в зданиях исторического, культурного </w:t>
      </w:r>
      <w:r w:rsidRPr="00071F33">
        <w:rPr>
          <w:rFonts w:ascii="Times New Roman" w:hAnsi="Times New Roman" w:cs="Times New Roman"/>
          <w:sz w:val="28"/>
          <w:szCs w:val="28"/>
        </w:rPr>
        <w:lastRenderedPageBreak/>
        <w:t>и архитектурного наследия</w:t>
      </w:r>
      <w:r w:rsidR="00C82C3C">
        <w:rPr>
          <w:rFonts w:ascii="Times New Roman" w:hAnsi="Times New Roman" w:cs="Times New Roman"/>
          <w:sz w:val="28"/>
          <w:szCs w:val="28"/>
        </w:rPr>
        <w:t>, подтверждается р</w:t>
      </w:r>
      <w:r w:rsidR="00C82C3C" w:rsidRPr="00C82C3C">
        <w:rPr>
          <w:rFonts w:ascii="Times New Roman" w:hAnsi="Times New Roman" w:cs="Times New Roman"/>
          <w:sz w:val="28"/>
          <w:szCs w:val="28"/>
        </w:rPr>
        <w:t xml:space="preserve">ешениями органов по охране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 w:rsidR="00C82C3C" w:rsidRPr="00C82C3C">
        <w:rPr>
          <w:rFonts w:ascii="Times New Roman" w:hAnsi="Times New Roman" w:cs="Times New Roman"/>
          <w:sz w:val="28"/>
          <w:szCs w:val="28"/>
        </w:rPr>
        <w:t>и использованию памятников истории и культуры соответствующего уровня и органами социальной защиты населения соответствующего уровня</w:t>
      </w:r>
      <w:r w:rsidRPr="00071F33">
        <w:rPr>
          <w:rFonts w:ascii="Times New Roman" w:hAnsi="Times New Roman" w:cs="Times New Roman"/>
          <w:sz w:val="28"/>
          <w:szCs w:val="28"/>
        </w:rPr>
        <w:t>.</w:t>
      </w:r>
      <w:r w:rsidR="00C82C3C">
        <w:rPr>
          <w:rFonts w:ascii="Times New Roman" w:hAnsi="Times New Roman" w:cs="Times New Roman"/>
          <w:sz w:val="28"/>
          <w:szCs w:val="28"/>
        </w:rPr>
        <w:t xml:space="preserve">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 w:rsidR="00C82C3C">
        <w:rPr>
          <w:rFonts w:ascii="Times New Roman" w:hAnsi="Times New Roman" w:cs="Times New Roman"/>
          <w:sz w:val="28"/>
          <w:szCs w:val="28"/>
        </w:rPr>
        <w:t xml:space="preserve">Во-вторых, если в организации отсутствуют </w:t>
      </w:r>
      <w:r w:rsidR="00C82C3C" w:rsidRPr="00C82C3C">
        <w:rPr>
          <w:rFonts w:ascii="Times New Roman" w:hAnsi="Times New Roman" w:cs="Times New Roman"/>
          <w:sz w:val="28"/>
          <w:szCs w:val="28"/>
        </w:rPr>
        <w:t>адаптированные образовательные программы и/или отсутствуют обучающиеся с ОВЗ</w:t>
      </w:r>
      <w:r w:rsidR="00C82C3C">
        <w:rPr>
          <w:rFonts w:ascii="Times New Roman" w:hAnsi="Times New Roman" w:cs="Times New Roman"/>
          <w:sz w:val="28"/>
          <w:szCs w:val="28"/>
        </w:rPr>
        <w:t>, д</w:t>
      </w:r>
      <w:r w:rsidR="00C82C3C" w:rsidRPr="00C82C3C">
        <w:rPr>
          <w:rFonts w:ascii="Times New Roman" w:hAnsi="Times New Roman" w:cs="Times New Roman"/>
          <w:sz w:val="28"/>
          <w:szCs w:val="28"/>
        </w:rPr>
        <w:t>анные сведения должны подтверждаться официальной статистической отчетностью за календарный год, предшествующий году проведения независимой оценки качества условий осуществления образовательной деятельности</w:t>
      </w:r>
      <w:r w:rsidR="00203A7C">
        <w:rPr>
          <w:rFonts w:ascii="Times New Roman" w:hAnsi="Times New Roman" w:cs="Times New Roman"/>
          <w:sz w:val="28"/>
          <w:szCs w:val="28"/>
        </w:rPr>
        <w:t>.</w:t>
      </w:r>
    </w:p>
    <w:p w:rsidR="00071F33" w:rsidRPr="00071F33" w:rsidRDefault="00C82C3C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организация находится в объекте культурного наследия,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8E75CD">
        <w:rPr>
          <w:rFonts w:ascii="Times New Roman" w:hAnsi="Times New Roman" w:cs="Times New Roman"/>
          <w:sz w:val="28"/>
          <w:szCs w:val="28"/>
        </w:rPr>
        <w:t xml:space="preserve">не оценивается отсутствие следующих условий доступности: </w:t>
      </w:r>
    </w:p>
    <w:p w:rsidR="00071F33" w:rsidRPr="00071F33" w:rsidRDefault="00C82C3C" w:rsidP="00071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F33" w:rsidRPr="00071F33">
        <w:rPr>
          <w:rFonts w:ascii="Times New Roman" w:hAnsi="Times New Roman" w:cs="Times New Roman"/>
          <w:sz w:val="28"/>
          <w:szCs w:val="28"/>
        </w:rPr>
        <w:t>оборудования входных групп пандусами (подъемными платформами);</w:t>
      </w:r>
    </w:p>
    <w:p w:rsidR="00071F33" w:rsidRPr="00071F33" w:rsidRDefault="00C82C3C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F33" w:rsidRPr="00071F33">
        <w:rPr>
          <w:rFonts w:ascii="Times New Roman" w:hAnsi="Times New Roman" w:cs="Times New Roman"/>
          <w:sz w:val="28"/>
          <w:szCs w:val="28"/>
        </w:rPr>
        <w:t>наличия адаптированных лифтов, поручней, расширенных дверных проемов;</w:t>
      </w:r>
    </w:p>
    <w:p w:rsidR="00071F33" w:rsidRDefault="00C82C3C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F33" w:rsidRPr="00071F33">
        <w:rPr>
          <w:rFonts w:ascii="Times New Roman" w:hAnsi="Times New Roman" w:cs="Times New Roman"/>
          <w:sz w:val="28"/>
          <w:szCs w:val="28"/>
        </w:rPr>
        <w:t xml:space="preserve">наличия специально оборудованных санитарно-гигиенических помещений </w:t>
      </w:r>
      <w:r w:rsidR="00F06F20">
        <w:rPr>
          <w:rFonts w:ascii="Times New Roman" w:hAnsi="Times New Roman" w:cs="Times New Roman"/>
          <w:sz w:val="28"/>
          <w:szCs w:val="28"/>
        </w:rPr>
        <w:br/>
      </w:r>
      <w:r w:rsidR="00071F33" w:rsidRPr="00071F33">
        <w:rPr>
          <w:rFonts w:ascii="Times New Roman" w:hAnsi="Times New Roman" w:cs="Times New Roman"/>
          <w:sz w:val="28"/>
          <w:szCs w:val="28"/>
        </w:rPr>
        <w:t>в организации</w:t>
      </w:r>
    </w:p>
    <w:p w:rsidR="008E75CD" w:rsidRDefault="008E75CD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Pr="008E75CD">
        <w:rPr>
          <w:rFonts w:ascii="Times New Roman" w:hAnsi="Times New Roman" w:cs="Times New Roman"/>
          <w:sz w:val="28"/>
          <w:szCs w:val="28"/>
        </w:rPr>
        <w:t xml:space="preserve"> в организации отсутствуют адаптированные образовательные программы и/или отсутствуют обучающиеся с ОВЗ</w:t>
      </w:r>
      <w:r>
        <w:rPr>
          <w:rFonts w:ascii="Times New Roman" w:hAnsi="Times New Roman" w:cs="Times New Roman"/>
          <w:sz w:val="28"/>
          <w:szCs w:val="28"/>
        </w:rPr>
        <w:t xml:space="preserve">, то не оценивается отсутствие следующих условий доступности: </w:t>
      </w:r>
    </w:p>
    <w:p w:rsidR="008E75CD" w:rsidRPr="008E75CD" w:rsidRDefault="008E75CD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 w:rsidRPr="008E75CD">
        <w:rPr>
          <w:rFonts w:ascii="Times New Roman" w:hAnsi="Times New Roman" w:cs="Times New Roman"/>
          <w:sz w:val="28"/>
          <w:szCs w:val="28"/>
        </w:rPr>
        <w:t>- дублирование для инвалидов по слуху и зрению звуковой и зрительной информации;</w:t>
      </w:r>
    </w:p>
    <w:p w:rsidR="008E75CD" w:rsidRPr="008E75CD" w:rsidRDefault="008E75CD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 w:rsidRPr="008E75CD">
        <w:rPr>
          <w:rFonts w:ascii="Times New Roman" w:hAnsi="Times New Roman" w:cs="Times New Roman"/>
          <w:sz w:val="28"/>
          <w:szCs w:val="28"/>
        </w:rPr>
        <w:t>- дублирование надписей, знаков и иной текстовой и графической информации знаками, выполненными рельефно-точечным шрифтом Брайля;</w:t>
      </w:r>
    </w:p>
    <w:p w:rsidR="008E75CD" w:rsidRPr="00071F33" w:rsidRDefault="008E75CD" w:rsidP="00F06F20">
      <w:pPr>
        <w:jc w:val="both"/>
        <w:rPr>
          <w:rFonts w:ascii="Times New Roman" w:hAnsi="Times New Roman" w:cs="Times New Roman"/>
          <w:sz w:val="28"/>
          <w:szCs w:val="28"/>
        </w:rPr>
      </w:pPr>
      <w:r w:rsidRPr="008E75CD">
        <w:rPr>
          <w:rFonts w:ascii="Times New Roman" w:hAnsi="Times New Roman" w:cs="Times New Roman"/>
          <w:sz w:val="28"/>
          <w:szCs w:val="28"/>
        </w:rPr>
        <w:t xml:space="preserve">- возможность предоставления инвалидам по слуху (слуху и зрению) услуг </w:t>
      </w:r>
      <w:proofErr w:type="spellStart"/>
      <w:r w:rsidRPr="008E75CD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E75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75CD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E75CD">
        <w:rPr>
          <w:rFonts w:ascii="Times New Roman" w:hAnsi="Times New Roman" w:cs="Times New Roman"/>
          <w:sz w:val="28"/>
          <w:szCs w:val="28"/>
        </w:rPr>
        <w:t>);</w:t>
      </w:r>
    </w:p>
    <w:p w:rsidR="00203A7C" w:rsidRDefault="000406A7" w:rsidP="00203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203A7C" w:rsidRPr="00203A7C" w:rsidRDefault="00151951" w:rsidP="00203A7C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203A7C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151951" w:rsidRPr="00203A7C" w:rsidRDefault="009F78A2" w:rsidP="00203A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3A7C">
        <w:rPr>
          <w:rFonts w:ascii="Times New Roman" w:hAnsi="Times New Roman" w:cs="Times New Roman"/>
          <w:b/>
          <w:i/>
          <w:sz w:val="28"/>
          <w:szCs w:val="28"/>
        </w:rPr>
        <w:t>Где брать анкеты для опроса?</w:t>
      </w:r>
    </w:p>
    <w:p w:rsidR="00203A7C" w:rsidRDefault="00151951" w:rsidP="00151951">
      <w:pPr>
        <w:rPr>
          <w:rFonts w:ascii="Times New Roman" w:hAnsi="Times New Roman" w:cs="Times New Roman"/>
          <w:sz w:val="28"/>
          <w:szCs w:val="28"/>
        </w:rPr>
      </w:pPr>
      <w:r w:rsidRPr="00203A7C">
        <w:rPr>
          <w:rFonts w:ascii="Times New Roman" w:hAnsi="Times New Roman" w:cs="Times New Roman"/>
          <w:b/>
          <w:sz w:val="28"/>
          <w:szCs w:val="28"/>
        </w:rPr>
        <w:t>ОТВЕТ:</w:t>
      </w:r>
      <w:r w:rsidR="009F7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951" w:rsidRDefault="009F78A2" w:rsidP="00203A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будет проходить в онлайн формате, ссылку и всю необходимую информацию (инструкции по анкетированию) организации получат до 1 июля 2022 года. Если у Вас в населенном пункте отсутствует выход в интернет, то Вы пишите запрос на получение бланка анкеты на бумаге на почту </w:t>
      </w:r>
      <w:hyperlink r:id="rId5" w:history="1">
        <w:r w:rsidRPr="003201FE">
          <w:rPr>
            <w:rStyle w:val="a3"/>
            <w:rFonts w:ascii="Times New Roman" w:hAnsi="Times New Roman" w:cs="Times New Roman"/>
            <w:sz w:val="28"/>
            <w:szCs w:val="28"/>
          </w:rPr>
          <w:t>nok2@gepicentr.ru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обязательным указанием в теме письма название ОО и населенный пункт. </w:t>
      </w:r>
    </w:p>
    <w:p w:rsidR="00203A7C" w:rsidRDefault="000406A7" w:rsidP="00203A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203A7C" w:rsidRPr="00203A7C" w:rsidRDefault="00151951" w:rsidP="00203A7C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203A7C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151951" w:rsidRPr="00203A7C" w:rsidRDefault="009F78A2" w:rsidP="00203A7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3A7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Для прохождения анкетирования родителям обязательно регистрироваться в </w:t>
      </w:r>
      <w:proofErr w:type="spellStart"/>
      <w:r w:rsidRPr="00203A7C">
        <w:rPr>
          <w:rFonts w:ascii="Times New Roman" w:hAnsi="Times New Roman" w:cs="Times New Roman"/>
          <w:b/>
          <w:i/>
          <w:sz w:val="28"/>
          <w:szCs w:val="28"/>
        </w:rPr>
        <w:t>госуслугах</w:t>
      </w:r>
      <w:proofErr w:type="spellEnd"/>
      <w:r w:rsidRPr="00203A7C">
        <w:rPr>
          <w:rFonts w:ascii="Times New Roman" w:hAnsi="Times New Roman" w:cs="Times New Roman"/>
          <w:b/>
          <w:i/>
          <w:sz w:val="28"/>
          <w:szCs w:val="28"/>
        </w:rPr>
        <w:t xml:space="preserve"> и указывать свои данные?</w:t>
      </w:r>
    </w:p>
    <w:p w:rsidR="00203A7C" w:rsidRDefault="00151951" w:rsidP="00151951">
      <w:pPr>
        <w:rPr>
          <w:rFonts w:ascii="Times New Roman" w:hAnsi="Times New Roman" w:cs="Times New Roman"/>
          <w:sz w:val="28"/>
          <w:szCs w:val="28"/>
        </w:rPr>
      </w:pPr>
      <w:r w:rsidRPr="00203A7C">
        <w:rPr>
          <w:rFonts w:ascii="Times New Roman" w:hAnsi="Times New Roman" w:cs="Times New Roman"/>
          <w:b/>
          <w:sz w:val="28"/>
          <w:szCs w:val="28"/>
        </w:rPr>
        <w:t>ОТВЕТ:</w:t>
      </w:r>
      <w:r w:rsidR="009F7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951" w:rsidRDefault="009F78A2" w:rsidP="00203A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полностью анонимная, указывать свои персональные данные </w:t>
      </w:r>
      <w:r w:rsidR="00203A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требуется, регистрироваться для прохождения анкеты также не нужно.</w:t>
      </w:r>
    </w:p>
    <w:p w:rsidR="00203A7C" w:rsidRDefault="000406A7" w:rsidP="00203A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004AD4" w:rsidRDefault="00151951" w:rsidP="00004AD4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151951" w:rsidRPr="00004AD4" w:rsidRDefault="009F78A2" w:rsidP="00004A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AD4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bookmarkStart w:id="0" w:name="_GoBack"/>
      <w:bookmarkEnd w:id="0"/>
      <w:r w:rsidRPr="00004AD4">
        <w:rPr>
          <w:rFonts w:ascii="Times New Roman" w:hAnsi="Times New Roman" w:cs="Times New Roman"/>
          <w:b/>
          <w:i/>
          <w:sz w:val="28"/>
          <w:szCs w:val="28"/>
        </w:rPr>
        <w:t>если в это время будет ДОУ закрыт на текущий ремонт или все сотрудники будут находится в отпуске?</w:t>
      </w:r>
    </w:p>
    <w:p w:rsidR="00004AD4" w:rsidRDefault="00151951" w:rsidP="00151951">
      <w:pPr>
        <w:rPr>
          <w:rFonts w:ascii="Times New Roman" w:hAnsi="Times New Roman" w:cs="Times New Roman"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>ОТВЕТ:</w:t>
      </w:r>
      <w:r w:rsidR="009F78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951" w:rsidRDefault="009F78A2" w:rsidP="00004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методикой проведения НОК и государственным контрактом период проведения НОК определен и перенос сбора информации не возможен. Текущий ремонт/косметический ремонт не является основанием для исключения организации из перечня организаций, проходящих НОК в 2022 году. В подготовительный период проведения </w:t>
      </w:r>
      <w:r w:rsidR="009A4FC8">
        <w:rPr>
          <w:rFonts w:ascii="Times New Roman" w:hAnsi="Times New Roman" w:cs="Times New Roman"/>
          <w:sz w:val="28"/>
          <w:szCs w:val="28"/>
        </w:rPr>
        <w:t xml:space="preserve">сбора информации об условиях осуществления деятельность ОО (с 1 июля по 5 июля) получат инструкции и механизм согласования дат визита.  </w:t>
      </w:r>
    </w:p>
    <w:p w:rsidR="00004AD4" w:rsidRDefault="00004AD4" w:rsidP="00004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004AD4" w:rsidRDefault="009F78A2" w:rsidP="00004AD4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9F78A2" w:rsidRPr="00004AD4" w:rsidRDefault="009A4FC8" w:rsidP="00004AD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AD4">
        <w:rPr>
          <w:rFonts w:ascii="Times New Roman" w:hAnsi="Times New Roman" w:cs="Times New Roman"/>
          <w:b/>
          <w:i/>
          <w:sz w:val="28"/>
          <w:szCs w:val="28"/>
        </w:rPr>
        <w:t>Все документы предоставляются эксперту по его запросу?</w:t>
      </w:r>
    </w:p>
    <w:p w:rsidR="00004AD4" w:rsidRDefault="009F78A2" w:rsidP="009F78A2">
      <w:pPr>
        <w:rPr>
          <w:rFonts w:ascii="Times New Roman" w:hAnsi="Times New Roman" w:cs="Times New Roman"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>ОТВЕТ:</w:t>
      </w:r>
      <w:r w:rsidR="009A4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8A2" w:rsidRDefault="00004AD4" w:rsidP="009F7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4FC8">
        <w:rPr>
          <w:rFonts w:ascii="Times New Roman" w:hAnsi="Times New Roman" w:cs="Times New Roman"/>
          <w:sz w:val="28"/>
          <w:szCs w:val="28"/>
        </w:rPr>
        <w:t>ри визите в организацию эксперт может запросить только те материалы, которые определенны протоколом сбора информации.</w:t>
      </w:r>
    </w:p>
    <w:p w:rsidR="009F78A2" w:rsidRDefault="00004AD4" w:rsidP="009F7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004AD4" w:rsidRPr="00004AD4" w:rsidRDefault="009F78A2" w:rsidP="00004AD4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9F78A2" w:rsidRPr="00004AD4" w:rsidRDefault="009A4FC8" w:rsidP="009F78A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AD4">
        <w:rPr>
          <w:rFonts w:ascii="Times New Roman" w:hAnsi="Times New Roman" w:cs="Times New Roman"/>
          <w:b/>
          <w:i/>
          <w:sz w:val="28"/>
          <w:szCs w:val="28"/>
        </w:rPr>
        <w:t>Все детские сады попадают под эту процедуру или будет выборка детских садов - участников?</w:t>
      </w:r>
    </w:p>
    <w:p w:rsidR="00004AD4" w:rsidRDefault="009F78A2" w:rsidP="009F78A2">
      <w:pPr>
        <w:rPr>
          <w:rFonts w:ascii="Times New Roman" w:hAnsi="Times New Roman" w:cs="Times New Roman"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>ОТВЕТ:</w:t>
      </w:r>
      <w:r w:rsidR="009A4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8A2" w:rsidRDefault="009A4FC8" w:rsidP="009F7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организации, вошедшие в перечень (</w:t>
      </w:r>
      <w:hyperlink r:id="rId6" w:anchor="gid=0" w:history="1">
        <w:r w:rsidRPr="003201FE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https://docs.google.com/spreadsheets/d/12OpCQHbRUEeYeK7N42dtqlOtJ5_Svpexu_IqoeX_D_0/edit#gid=0</w:t>
        </w:r>
      </w:hyperlink>
      <w:r>
        <w:rPr>
          <w:rFonts w:ascii="Times New Roman" w:hAnsi="Times New Roman" w:cs="Times New Roman"/>
          <w:sz w:val="28"/>
          <w:szCs w:val="28"/>
        </w:rPr>
        <w:t>) проходят НОК</w:t>
      </w:r>
    </w:p>
    <w:p w:rsidR="00151951" w:rsidRDefault="00004AD4" w:rsidP="00151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004AD4" w:rsidRPr="00004AD4" w:rsidRDefault="009A4FC8" w:rsidP="00004AD4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9A4FC8" w:rsidRPr="00004AD4" w:rsidRDefault="00004AD4" w:rsidP="009A4F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AD4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Q</w:t>
      </w:r>
      <w:r w:rsidR="009A4FC8" w:rsidRPr="00004AD4">
        <w:rPr>
          <w:rFonts w:ascii="Times New Roman" w:hAnsi="Times New Roman" w:cs="Times New Roman"/>
          <w:b/>
          <w:i/>
          <w:sz w:val="28"/>
          <w:szCs w:val="28"/>
        </w:rPr>
        <w:t>R код на ЛОКАЛЬНЫЕ документы на СТЕНДЕ возможен?</w:t>
      </w:r>
    </w:p>
    <w:p w:rsidR="00004AD4" w:rsidRDefault="009A4FC8" w:rsidP="009A4FC8">
      <w:pPr>
        <w:rPr>
          <w:rFonts w:ascii="Times New Roman" w:hAnsi="Times New Roman" w:cs="Times New Roman"/>
          <w:b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9A4FC8" w:rsidRPr="009A4FC8" w:rsidRDefault="009A4FC8" w:rsidP="009A4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заменить объемные документы (от 5 листов) на указание где их можно посмотреть в организации или на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A4F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 с ссылкой на эти документы. Например, Вы можете на информационном стенде разместить только титул устава и ссылку (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A4F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код) на полную версию документа, а также прописать где в организации можно получить этот документ, например, в </w:t>
      </w:r>
      <w:r w:rsidRPr="009A4FC8">
        <w:rPr>
          <w:rFonts w:ascii="Times New Roman" w:hAnsi="Times New Roman" w:cs="Times New Roman"/>
          <w:i/>
          <w:sz w:val="28"/>
          <w:szCs w:val="28"/>
        </w:rPr>
        <w:t>методическом кабинете на 3 этаже организации кб. № 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FC8" w:rsidRDefault="00004AD4" w:rsidP="00151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004AD4" w:rsidRPr="00004AD4" w:rsidRDefault="009A4FC8" w:rsidP="00004AD4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9A4FC8" w:rsidRPr="00004AD4" w:rsidRDefault="00AA6483" w:rsidP="009A4F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AD4">
        <w:rPr>
          <w:rFonts w:ascii="Times New Roman" w:hAnsi="Times New Roman" w:cs="Times New Roman"/>
          <w:b/>
          <w:i/>
          <w:sz w:val="28"/>
          <w:szCs w:val="28"/>
        </w:rPr>
        <w:t>Как узнать в какое время ожидать эксперта?</w:t>
      </w:r>
    </w:p>
    <w:p w:rsidR="00004AD4" w:rsidRDefault="009A4FC8" w:rsidP="009A4FC8">
      <w:pPr>
        <w:rPr>
          <w:rFonts w:ascii="Times New Roman" w:hAnsi="Times New Roman" w:cs="Times New Roman"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>ОТВЕТ:</w:t>
      </w:r>
      <w:r w:rsidR="00AA6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FC8" w:rsidRDefault="00AA6483" w:rsidP="009A4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Минимум за день до визита представитель организации Оператора НОК свяжется с организацией и сообщит о точном времени визита. </w:t>
      </w:r>
    </w:p>
    <w:p w:rsidR="009A4FC8" w:rsidRDefault="00004AD4" w:rsidP="00151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004AD4" w:rsidRPr="00004AD4" w:rsidRDefault="009A4FC8" w:rsidP="00004AD4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9A4FC8" w:rsidRPr="00004AD4" w:rsidRDefault="00AA6483" w:rsidP="009A4F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AD4">
        <w:rPr>
          <w:rFonts w:ascii="Times New Roman" w:hAnsi="Times New Roman" w:cs="Times New Roman"/>
          <w:b/>
          <w:i/>
          <w:sz w:val="28"/>
          <w:szCs w:val="28"/>
        </w:rPr>
        <w:t>Как я могу контролировать количество заполненных анкет?</w:t>
      </w:r>
    </w:p>
    <w:p w:rsidR="00004AD4" w:rsidRDefault="009A4FC8" w:rsidP="009A4FC8">
      <w:pPr>
        <w:rPr>
          <w:rFonts w:ascii="Times New Roman" w:hAnsi="Times New Roman" w:cs="Times New Roman"/>
          <w:sz w:val="28"/>
          <w:szCs w:val="28"/>
        </w:rPr>
      </w:pPr>
      <w:r w:rsidRPr="00004AD4">
        <w:rPr>
          <w:rFonts w:ascii="Times New Roman" w:hAnsi="Times New Roman" w:cs="Times New Roman"/>
          <w:b/>
          <w:sz w:val="28"/>
          <w:szCs w:val="28"/>
        </w:rPr>
        <w:t>ОТВЕТ:</w:t>
      </w:r>
      <w:r w:rsidR="00AA6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FC8" w:rsidRDefault="00AA6483" w:rsidP="009A4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6483">
        <w:rPr>
          <w:rFonts w:ascii="Times New Roman" w:hAnsi="Times New Roman" w:cs="Times New Roman"/>
          <w:sz w:val="28"/>
          <w:szCs w:val="28"/>
        </w:rPr>
        <w:t xml:space="preserve"> личном кабинете Вы сможете видеть количество заполненных анкет по образовательному учреждению</w:t>
      </w:r>
    </w:p>
    <w:p w:rsidR="00AA6483" w:rsidRDefault="00D516AE" w:rsidP="00AA6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D516AE" w:rsidRPr="00D516AE" w:rsidRDefault="00AA6483" w:rsidP="00D516AE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D516AE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AA6483" w:rsidRPr="00D516AE" w:rsidRDefault="00D516AE" w:rsidP="00AA648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516AE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proofErr w:type="spellStart"/>
      <w:r w:rsidR="00AA6483" w:rsidRPr="00D516AE">
        <w:rPr>
          <w:rFonts w:ascii="Times New Roman" w:hAnsi="Times New Roman" w:cs="Times New Roman"/>
          <w:b/>
          <w:i/>
          <w:sz w:val="28"/>
          <w:szCs w:val="28"/>
        </w:rPr>
        <w:t>айт</w:t>
      </w:r>
      <w:proofErr w:type="spellEnd"/>
      <w:r w:rsidR="00AA6483" w:rsidRPr="00D516AE">
        <w:rPr>
          <w:rFonts w:ascii="Times New Roman" w:hAnsi="Times New Roman" w:cs="Times New Roman"/>
          <w:b/>
          <w:i/>
          <w:sz w:val="28"/>
          <w:szCs w:val="28"/>
        </w:rPr>
        <w:t xml:space="preserve"> будет смотреть эксперт при визите в организацию или до выезда в ОО или после?</w:t>
      </w:r>
    </w:p>
    <w:p w:rsidR="00D516AE" w:rsidRDefault="00AA6483" w:rsidP="00AA6483">
      <w:pPr>
        <w:rPr>
          <w:rFonts w:ascii="Times New Roman" w:hAnsi="Times New Roman" w:cs="Times New Roman"/>
          <w:sz w:val="28"/>
          <w:szCs w:val="28"/>
        </w:rPr>
      </w:pPr>
      <w:r w:rsidRPr="00D516AE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483" w:rsidRPr="00151951" w:rsidRDefault="00AA6483" w:rsidP="00AA6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официальных сайтов</w:t>
      </w:r>
      <w:r w:rsidRPr="00AA6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AA6483">
        <w:rPr>
          <w:rFonts w:ascii="Times New Roman" w:hAnsi="Times New Roman" w:cs="Times New Roman"/>
          <w:sz w:val="28"/>
          <w:szCs w:val="28"/>
        </w:rPr>
        <w:t xml:space="preserve"> осуществляется независимыми экспертами </w:t>
      </w:r>
      <w:r>
        <w:rPr>
          <w:rFonts w:ascii="Times New Roman" w:hAnsi="Times New Roman" w:cs="Times New Roman"/>
          <w:sz w:val="28"/>
          <w:szCs w:val="28"/>
        </w:rPr>
        <w:t xml:space="preserve">во время проведения этапа сбора информации с 1 июля по 5 августа. </w:t>
      </w:r>
    </w:p>
    <w:sectPr w:rsidR="00AA6483" w:rsidRPr="00151951" w:rsidSect="00F7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C261F"/>
    <w:multiLevelType w:val="hybridMultilevel"/>
    <w:tmpl w:val="11E62B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E6"/>
    <w:rsid w:val="00004AD4"/>
    <w:rsid w:val="000406A7"/>
    <w:rsid w:val="00071F33"/>
    <w:rsid w:val="000E5BD6"/>
    <w:rsid w:val="00151951"/>
    <w:rsid w:val="001E32E6"/>
    <w:rsid w:val="00203A7C"/>
    <w:rsid w:val="00242E8A"/>
    <w:rsid w:val="002B0EAD"/>
    <w:rsid w:val="00325793"/>
    <w:rsid w:val="008E75CD"/>
    <w:rsid w:val="009A4FC8"/>
    <w:rsid w:val="009F78A2"/>
    <w:rsid w:val="00AA6483"/>
    <w:rsid w:val="00BA4740"/>
    <w:rsid w:val="00C82C3C"/>
    <w:rsid w:val="00D516AE"/>
    <w:rsid w:val="00F06F20"/>
    <w:rsid w:val="00F7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B9A23CA"/>
  <w15:chartTrackingRefBased/>
  <w15:docId w15:val="{72C52857-7522-46E9-977E-6A6F7361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8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2OpCQHbRUEeYeK7N42dtqlOtJ5_Svpexu_IqoeX_D_0/edit" TargetMode="External"/><Relationship Id="rId5" Type="http://schemas.openxmlformats.org/officeDocument/2006/relationships/hyperlink" Target="mailto:nok2@gepicen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Бессогонова Лилия Шукрулловна</cp:lastModifiedBy>
  <cp:revision>6</cp:revision>
  <dcterms:created xsi:type="dcterms:W3CDTF">2022-06-26T07:10:00Z</dcterms:created>
  <dcterms:modified xsi:type="dcterms:W3CDTF">2022-06-27T11:52:00Z</dcterms:modified>
</cp:coreProperties>
</file>