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A8" w:rsidRDefault="00C24361" w:rsidP="0025463C">
      <w:pPr>
        <w:pStyle w:val="20"/>
        <w:shd w:val="clear" w:color="auto" w:fill="auto"/>
        <w:jc w:val="center"/>
        <w:rPr>
          <w:sz w:val="24"/>
        </w:rPr>
      </w:pPr>
      <w:r>
        <w:rPr>
          <w:b w:val="0"/>
          <w:sz w:val="24"/>
        </w:rPr>
        <w:t xml:space="preserve"> </w:t>
      </w:r>
    </w:p>
    <w:p w:rsidR="00BB3DA8" w:rsidRDefault="00BB3DA8" w:rsidP="0025463C">
      <w:pPr>
        <w:pStyle w:val="20"/>
        <w:shd w:val="clear" w:color="auto" w:fill="auto"/>
        <w:jc w:val="center"/>
        <w:rPr>
          <w:sz w:val="24"/>
        </w:rPr>
      </w:pPr>
    </w:p>
    <w:p w:rsidR="00BB3DA8" w:rsidRDefault="00BB3DA8" w:rsidP="0025463C">
      <w:pPr>
        <w:pStyle w:val="20"/>
        <w:shd w:val="clear" w:color="auto" w:fill="auto"/>
        <w:jc w:val="center"/>
        <w:rPr>
          <w:sz w:val="24"/>
        </w:rPr>
      </w:pPr>
    </w:p>
    <w:p w:rsidR="00BB3DA8" w:rsidRDefault="00BB3DA8" w:rsidP="0025463C">
      <w:pPr>
        <w:pStyle w:val="20"/>
        <w:shd w:val="clear" w:color="auto" w:fill="auto"/>
        <w:jc w:val="center"/>
        <w:rPr>
          <w:sz w:val="24"/>
        </w:rPr>
      </w:pPr>
    </w:p>
    <w:p w:rsidR="00BB3DA8" w:rsidRDefault="00BB3DA8" w:rsidP="0025463C">
      <w:pPr>
        <w:pStyle w:val="20"/>
        <w:shd w:val="clear" w:color="auto" w:fill="auto"/>
        <w:jc w:val="center"/>
        <w:rPr>
          <w:sz w:val="24"/>
        </w:rPr>
      </w:pPr>
    </w:p>
    <w:p w:rsidR="00BB3DA8" w:rsidRDefault="00BB3DA8" w:rsidP="0025463C">
      <w:pPr>
        <w:pStyle w:val="20"/>
        <w:shd w:val="clear" w:color="auto" w:fill="auto"/>
        <w:jc w:val="center"/>
        <w:rPr>
          <w:sz w:val="24"/>
        </w:rPr>
      </w:pPr>
    </w:p>
    <w:p w:rsidR="00BB3DA8" w:rsidRDefault="00BB3DA8" w:rsidP="0025463C">
      <w:pPr>
        <w:pStyle w:val="20"/>
        <w:shd w:val="clear" w:color="auto" w:fill="auto"/>
        <w:jc w:val="center"/>
        <w:rPr>
          <w:sz w:val="24"/>
        </w:rPr>
      </w:pPr>
    </w:p>
    <w:p w:rsidR="00BB3DA8" w:rsidRDefault="00BB3DA8" w:rsidP="0025463C">
      <w:pPr>
        <w:pStyle w:val="20"/>
        <w:shd w:val="clear" w:color="auto" w:fill="auto"/>
        <w:jc w:val="center"/>
        <w:rPr>
          <w:sz w:val="24"/>
        </w:rPr>
      </w:pPr>
    </w:p>
    <w:p w:rsidR="00BB3DA8" w:rsidRPr="00BB3DA8" w:rsidRDefault="00BB3DA8" w:rsidP="0025463C">
      <w:pPr>
        <w:pStyle w:val="20"/>
        <w:shd w:val="clear" w:color="auto" w:fill="auto"/>
        <w:jc w:val="center"/>
        <w:rPr>
          <w:sz w:val="40"/>
          <w:szCs w:val="40"/>
        </w:rPr>
      </w:pPr>
    </w:p>
    <w:p w:rsidR="00C80D47" w:rsidRDefault="00C80D47" w:rsidP="00BB3DA8">
      <w:pPr>
        <w:pStyle w:val="20"/>
        <w:shd w:val="clear" w:color="auto" w:fill="auto"/>
        <w:spacing w:line="276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Методическая разработка </w:t>
      </w:r>
    </w:p>
    <w:p w:rsidR="00C80D47" w:rsidRDefault="00BB3DA8" w:rsidP="00BB3DA8">
      <w:pPr>
        <w:pStyle w:val="20"/>
        <w:shd w:val="clear" w:color="auto" w:fill="auto"/>
        <w:spacing w:line="276" w:lineRule="auto"/>
        <w:jc w:val="center"/>
        <w:rPr>
          <w:sz w:val="40"/>
          <w:szCs w:val="40"/>
        </w:rPr>
      </w:pPr>
      <w:r w:rsidRPr="00F66E5E">
        <w:rPr>
          <w:sz w:val="40"/>
          <w:szCs w:val="40"/>
        </w:rPr>
        <w:t>игрового досуга по ПДД</w:t>
      </w:r>
    </w:p>
    <w:p w:rsidR="00BB3DA8" w:rsidRPr="00F66E5E" w:rsidRDefault="00BB3DA8" w:rsidP="00BB3DA8">
      <w:pPr>
        <w:pStyle w:val="20"/>
        <w:shd w:val="clear" w:color="auto" w:fill="auto"/>
        <w:spacing w:line="276" w:lineRule="auto"/>
        <w:jc w:val="center"/>
        <w:rPr>
          <w:sz w:val="40"/>
          <w:szCs w:val="40"/>
        </w:rPr>
      </w:pPr>
      <w:r w:rsidRPr="00F66E5E">
        <w:rPr>
          <w:sz w:val="40"/>
          <w:szCs w:val="40"/>
        </w:rPr>
        <w:t xml:space="preserve"> для детей старшей группы</w:t>
      </w:r>
    </w:p>
    <w:p w:rsidR="00BB3DA8" w:rsidRPr="00F66E5E" w:rsidRDefault="00BB3DA8" w:rsidP="00BB3DA8">
      <w:pPr>
        <w:pStyle w:val="20"/>
        <w:shd w:val="clear" w:color="auto" w:fill="auto"/>
        <w:spacing w:line="276" w:lineRule="auto"/>
        <w:jc w:val="center"/>
        <w:rPr>
          <w:sz w:val="40"/>
          <w:szCs w:val="40"/>
        </w:rPr>
      </w:pPr>
      <w:r w:rsidRPr="00F66E5E">
        <w:rPr>
          <w:sz w:val="40"/>
          <w:szCs w:val="40"/>
        </w:rPr>
        <w:t>«Спасатели в Цветочном городе»</w:t>
      </w: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  <w:bookmarkStart w:id="0" w:name="_GoBack"/>
      <w:bookmarkEnd w:id="0"/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BB3DA8" w:rsidP="00BB3DA8">
      <w:pPr>
        <w:jc w:val="center"/>
        <w:rPr>
          <w:sz w:val="28"/>
        </w:rPr>
      </w:pPr>
    </w:p>
    <w:p w:rsidR="00BB3DA8" w:rsidRDefault="00C24361" w:rsidP="00F66E5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B3DA8">
        <w:rPr>
          <w:sz w:val="28"/>
        </w:rPr>
        <w:br w:type="page"/>
      </w:r>
    </w:p>
    <w:p w:rsidR="00871D8C" w:rsidRPr="00F94FD1" w:rsidRDefault="00F82383">
      <w:pPr>
        <w:pStyle w:val="20"/>
        <w:shd w:val="clear" w:color="auto" w:fill="auto"/>
        <w:rPr>
          <w:sz w:val="28"/>
        </w:rPr>
      </w:pPr>
      <w:r w:rsidRPr="00F94FD1">
        <w:rPr>
          <w:sz w:val="28"/>
        </w:rPr>
        <w:lastRenderedPageBreak/>
        <w:t>Цель:</w:t>
      </w:r>
    </w:p>
    <w:p w:rsidR="00871D8C" w:rsidRPr="00F94FD1" w:rsidRDefault="00F82383" w:rsidP="00F94FD1">
      <w:pPr>
        <w:pStyle w:val="1"/>
        <w:numPr>
          <w:ilvl w:val="0"/>
          <w:numId w:val="7"/>
        </w:numPr>
        <w:shd w:val="clear" w:color="auto" w:fill="auto"/>
        <w:spacing w:after="0" w:line="322" w:lineRule="exact"/>
        <w:ind w:right="20"/>
        <w:rPr>
          <w:sz w:val="28"/>
        </w:rPr>
      </w:pPr>
      <w:r w:rsidRPr="00F94FD1">
        <w:rPr>
          <w:sz w:val="28"/>
        </w:rPr>
        <w:t>актуализиров</w:t>
      </w:r>
      <w:r w:rsidR="00E7190E">
        <w:rPr>
          <w:sz w:val="28"/>
        </w:rPr>
        <w:t xml:space="preserve">ать и расширить знания детей о </w:t>
      </w:r>
      <w:r w:rsidR="00E7190E" w:rsidRPr="00E7190E">
        <w:rPr>
          <w:sz w:val="28"/>
        </w:rPr>
        <w:t>П</w:t>
      </w:r>
      <w:r w:rsidRPr="00F94FD1">
        <w:rPr>
          <w:sz w:val="28"/>
        </w:rPr>
        <w:t>равилах дорожного движения;</w:t>
      </w:r>
    </w:p>
    <w:p w:rsidR="00871D8C" w:rsidRPr="00F94FD1" w:rsidRDefault="00F82383" w:rsidP="00F94FD1">
      <w:pPr>
        <w:pStyle w:val="1"/>
        <w:numPr>
          <w:ilvl w:val="0"/>
          <w:numId w:val="7"/>
        </w:numPr>
        <w:shd w:val="clear" w:color="auto" w:fill="auto"/>
        <w:spacing w:after="0" w:line="322" w:lineRule="exact"/>
        <w:ind w:right="20"/>
        <w:rPr>
          <w:sz w:val="28"/>
        </w:rPr>
      </w:pPr>
      <w:r w:rsidRPr="00F94FD1">
        <w:rPr>
          <w:sz w:val="28"/>
        </w:rPr>
        <w:t>расширить активный словарь детей по ле</w:t>
      </w:r>
      <w:r w:rsidR="00E7190E">
        <w:rPr>
          <w:sz w:val="28"/>
        </w:rPr>
        <w:t>ксическим темам: «транспорт», «П</w:t>
      </w:r>
      <w:r w:rsidRPr="00F94FD1">
        <w:rPr>
          <w:sz w:val="28"/>
        </w:rPr>
        <w:t>равила дорожного движения»;</w:t>
      </w:r>
    </w:p>
    <w:p w:rsidR="00683D1F" w:rsidRPr="00F94FD1" w:rsidRDefault="00683D1F" w:rsidP="00683D1F">
      <w:pPr>
        <w:pStyle w:val="1"/>
        <w:shd w:val="clear" w:color="auto" w:fill="auto"/>
        <w:spacing w:after="0" w:line="322" w:lineRule="exact"/>
        <w:ind w:left="720" w:right="20"/>
        <w:rPr>
          <w:sz w:val="28"/>
        </w:rPr>
      </w:pPr>
    </w:p>
    <w:p w:rsidR="00871D8C" w:rsidRPr="00F94FD1" w:rsidRDefault="00F82383">
      <w:pPr>
        <w:pStyle w:val="20"/>
        <w:shd w:val="clear" w:color="auto" w:fill="auto"/>
        <w:spacing w:line="322" w:lineRule="exact"/>
        <w:rPr>
          <w:sz w:val="28"/>
        </w:rPr>
      </w:pPr>
      <w:r w:rsidRPr="00F94FD1">
        <w:rPr>
          <w:sz w:val="28"/>
        </w:rPr>
        <w:t>Коррекционно-развивающие задачи:</w:t>
      </w:r>
    </w:p>
    <w:p w:rsidR="00871D8C" w:rsidRPr="00F94FD1" w:rsidRDefault="00F82383" w:rsidP="00683D1F">
      <w:pPr>
        <w:pStyle w:val="1"/>
        <w:numPr>
          <w:ilvl w:val="0"/>
          <w:numId w:val="8"/>
        </w:numPr>
        <w:shd w:val="clear" w:color="auto" w:fill="auto"/>
        <w:spacing w:after="0" w:line="322" w:lineRule="exact"/>
        <w:rPr>
          <w:sz w:val="28"/>
        </w:rPr>
      </w:pPr>
      <w:r w:rsidRPr="00F94FD1">
        <w:rPr>
          <w:sz w:val="28"/>
        </w:rPr>
        <w:t>коррекция лексико-грамматических нарушений речи;</w:t>
      </w:r>
    </w:p>
    <w:p w:rsidR="00871D8C" w:rsidRPr="00F94FD1" w:rsidRDefault="00F82383" w:rsidP="00683D1F">
      <w:pPr>
        <w:pStyle w:val="1"/>
        <w:numPr>
          <w:ilvl w:val="0"/>
          <w:numId w:val="8"/>
        </w:numPr>
        <w:shd w:val="clear" w:color="auto" w:fill="auto"/>
        <w:spacing w:after="0" w:line="322" w:lineRule="exact"/>
        <w:ind w:right="20"/>
        <w:rPr>
          <w:sz w:val="28"/>
        </w:rPr>
      </w:pPr>
      <w:r w:rsidRPr="00F94FD1">
        <w:rPr>
          <w:sz w:val="28"/>
        </w:rPr>
        <w:t>совершенствовать общую моторику, учить координировать свои действия в пространстве;</w:t>
      </w:r>
    </w:p>
    <w:p w:rsidR="00871D8C" w:rsidRPr="00F94FD1" w:rsidRDefault="00F82383" w:rsidP="00683D1F">
      <w:pPr>
        <w:pStyle w:val="1"/>
        <w:numPr>
          <w:ilvl w:val="0"/>
          <w:numId w:val="8"/>
        </w:numPr>
        <w:shd w:val="clear" w:color="auto" w:fill="auto"/>
        <w:spacing w:after="0" w:line="322" w:lineRule="exact"/>
        <w:rPr>
          <w:sz w:val="28"/>
        </w:rPr>
      </w:pPr>
      <w:r w:rsidRPr="00F94FD1">
        <w:rPr>
          <w:sz w:val="28"/>
        </w:rPr>
        <w:t>развивать внимание, творческую активность;</w:t>
      </w:r>
    </w:p>
    <w:p w:rsidR="00683D1F" w:rsidRPr="00F94FD1" w:rsidRDefault="00683D1F" w:rsidP="00683D1F">
      <w:pPr>
        <w:pStyle w:val="1"/>
        <w:shd w:val="clear" w:color="auto" w:fill="auto"/>
        <w:spacing w:after="0" w:line="322" w:lineRule="exact"/>
        <w:ind w:left="720" w:right="20"/>
        <w:rPr>
          <w:sz w:val="28"/>
        </w:rPr>
      </w:pPr>
    </w:p>
    <w:p w:rsidR="00871D8C" w:rsidRPr="00F94FD1" w:rsidRDefault="00F82383" w:rsidP="00683D1F">
      <w:pPr>
        <w:pStyle w:val="20"/>
        <w:shd w:val="clear" w:color="auto" w:fill="auto"/>
        <w:spacing w:line="322" w:lineRule="exact"/>
        <w:jc w:val="left"/>
        <w:rPr>
          <w:sz w:val="28"/>
        </w:rPr>
      </w:pPr>
      <w:r w:rsidRPr="00F94FD1">
        <w:rPr>
          <w:sz w:val="28"/>
        </w:rPr>
        <w:t>Воспитательные задачи:</w:t>
      </w:r>
    </w:p>
    <w:p w:rsidR="00DA6CAB" w:rsidRDefault="00F82383" w:rsidP="00683D1F">
      <w:pPr>
        <w:pStyle w:val="1"/>
        <w:numPr>
          <w:ilvl w:val="0"/>
          <w:numId w:val="9"/>
        </w:numPr>
        <w:shd w:val="clear" w:color="auto" w:fill="auto"/>
        <w:spacing w:after="0" w:line="322" w:lineRule="exact"/>
        <w:ind w:right="20"/>
        <w:rPr>
          <w:sz w:val="28"/>
        </w:rPr>
      </w:pPr>
      <w:r w:rsidRPr="00E7190E">
        <w:rPr>
          <w:sz w:val="28"/>
        </w:rPr>
        <w:t>воспитывать дисциплинированн</w:t>
      </w:r>
      <w:r w:rsidR="00E7190E" w:rsidRPr="00E7190E">
        <w:rPr>
          <w:sz w:val="28"/>
        </w:rPr>
        <w:t>ость и сознательное выполнение П</w:t>
      </w:r>
      <w:r w:rsidRPr="00E7190E">
        <w:rPr>
          <w:sz w:val="28"/>
        </w:rPr>
        <w:t xml:space="preserve">равил </w:t>
      </w:r>
      <w:r w:rsidR="00E7190E" w:rsidRPr="00E7190E">
        <w:rPr>
          <w:sz w:val="28"/>
        </w:rPr>
        <w:t>дорожного движения.</w:t>
      </w:r>
    </w:p>
    <w:p w:rsidR="00871D8C" w:rsidRPr="00E7190E" w:rsidRDefault="00F82383" w:rsidP="00683D1F">
      <w:pPr>
        <w:pStyle w:val="1"/>
        <w:numPr>
          <w:ilvl w:val="0"/>
          <w:numId w:val="9"/>
        </w:numPr>
        <w:shd w:val="clear" w:color="auto" w:fill="auto"/>
        <w:spacing w:after="0" w:line="322" w:lineRule="exact"/>
        <w:ind w:right="20"/>
        <w:rPr>
          <w:sz w:val="28"/>
        </w:rPr>
      </w:pPr>
      <w:r w:rsidRPr="00E7190E">
        <w:rPr>
          <w:sz w:val="28"/>
        </w:rPr>
        <w:t>воспитывать умения работать в коллективе, оказывать помощь друг другу;</w:t>
      </w:r>
    </w:p>
    <w:p w:rsidR="00683D1F" w:rsidRDefault="00683D1F">
      <w:pPr>
        <w:pStyle w:val="20"/>
        <w:shd w:val="clear" w:color="auto" w:fill="auto"/>
        <w:spacing w:line="322" w:lineRule="exact"/>
        <w:rPr>
          <w:sz w:val="28"/>
        </w:rPr>
      </w:pPr>
    </w:p>
    <w:p w:rsidR="00B6608F" w:rsidRPr="00B6608F" w:rsidRDefault="00B6608F">
      <w:pPr>
        <w:pStyle w:val="20"/>
        <w:shd w:val="clear" w:color="auto" w:fill="auto"/>
        <w:spacing w:line="322" w:lineRule="exact"/>
        <w:rPr>
          <w:b w:val="0"/>
          <w:sz w:val="28"/>
        </w:rPr>
      </w:pPr>
      <w:r>
        <w:rPr>
          <w:sz w:val="28"/>
        </w:rPr>
        <w:t xml:space="preserve">Участники: </w:t>
      </w:r>
      <w:r>
        <w:rPr>
          <w:b w:val="0"/>
          <w:sz w:val="28"/>
        </w:rPr>
        <w:t>Дети старшей логопедической группы.</w:t>
      </w:r>
    </w:p>
    <w:p w:rsidR="00B6608F" w:rsidRDefault="00B6608F">
      <w:pPr>
        <w:pStyle w:val="20"/>
        <w:shd w:val="clear" w:color="auto" w:fill="auto"/>
        <w:spacing w:line="322" w:lineRule="exact"/>
        <w:rPr>
          <w:sz w:val="28"/>
        </w:rPr>
      </w:pPr>
    </w:p>
    <w:p w:rsidR="00B6608F" w:rsidRPr="00B6608F" w:rsidRDefault="00B6608F">
      <w:pPr>
        <w:pStyle w:val="20"/>
        <w:shd w:val="clear" w:color="auto" w:fill="auto"/>
        <w:spacing w:line="322" w:lineRule="exact"/>
        <w:rPr>
          <w:b w:val="0"/>
          <w:sz w:val="28"/>
        </w:rPr>
      </w:pPr>
      <w:r>
        <w:rPr>
          <w:sz w:val="28"/>
        </w:rPr>
        <w:t>Форма организации:</w:t>
      </w:r>
      <w:r>
        <w:rPr>
          <w:b w:val="0"/>
          <w:sz w:val="28"/>
        </w:rPr>
        <w:t xml:space="preserve"> игровой досуг.</w:t>
      </w:r>
    </w:p>
    <w:p w:rsidR="00B6608F" w:rsidRDefault="00B6608F">
      <w:pPr>
        <w:pStyle w:val="20"/>
        <w:shd w:val="clear" w:color="auto" w:fill="auto"/>
        <w:spacing w:line="322" w:lineRule="exact"/>
        <w:rPr>
          <w:sz w:val="28"/>
        </w:rPr>
      </w:pPr>
    </w:p>
    <w:p w:rsidR="00B6608F" w:rsidRPr="00B6608F" w:rsidRDefault="00B6608F">
      <w:pPr>
        <w:pStyle w:val="20"/>
        <w:shd w:val="clear" w:color="auto" w:fill="auto"/>
        <w:spacing w:line="322" w:lineRule="exact"/>
        <w:rPr>
          <w:b w:val="0"/>
          <w:sz w:val="28"/>
        </w:rPr>
      </w:pPr>
      <w:r>
        <w:rPr>
          <w:sz w:val="28"/>
        </w:rPr>
        <w:t xml:space="preserve">Продолжительность: </w:t>
      </w:r>
      <w:r>
        <w:rPr>
          <w:b w:val="0"/>
          <w:sz w:val="28"/>
        </w:rPr>
        <w:t>30 минут</w:t>
      </w:r>
    </w:p>
    <w:p w:rsidR="00683D1F" w:rsidRDefault="00683D1F">
      <w:pPr>
        <w:pStyle w:val="1"/>
        <w:shd w:val="clear" w:color="auto" w:fill="auto"/>
        <w:spacing w:after="0" w:line="322" w:lineRule="exact"/>
        <w:ind w:right="20"/>
        <w:rPr>
          <w:rStyle w:val="a5"/>
          <w:sz w:val="28"/>
        </w:rPr>
      </w:pPr>
    </w:p>
    <w:p w:rsidR="00B6608F" w:rsidRDefault="00B6608F">
      <w:pPr>
        <w:pStyle w:val="1"/>
        <w:shd w:val="clear" w:color="auto" w:fill="auto"/>
        <w:spacing w:after="0" w:line="322" w:lineRule="exact"/>
        <w:ind w:right="20"/>
        <w:rPr>
          <w:rStyle w:val="a5"/>
          <w:sz w:val="28"/>
        </w:rPr>
      </w:pPr>
    </w:p>
    <w:p w:rsidR="00B6608F" w:rsidRPr="00B6608F" w:rsidRDefault="00B6608F">
      <w:pPr>
        <w:pStyle w:val="1"/>
        <w:shd w:val="clear" w:color="auto" w:fill="auto"/>
        <w:spacing w:after="0" w:line="322" w:lineRule="exact"/>
        <w:ind w:right="20"/>
        <w:rPr>
          <w:rStyle w:val="a5"/>
          <w:b w:val="0"/>
          <w:sz w:val="28"/>
        </w:rPr>
      </w:pPr>
      <w:r>
        <w:rPr>
          <w:rStyle w:val="a5"/>
          <w:sz w:val="28"/>
        </w:rPr>
        <w:t>Пояснительная записка:</w:t>
      </w:r>
    </w:p>
    <w:p w:rsidR="00B6608F" w:rsidRDefault="00B6608F">
      <w:pPr>
        <w:pStyle w:val="1"/>
        <w:shd w:val="clear" w:color="auto" w:fill="auto"/>
        <w:spacing w:after="0" w:line="322" w:lineRule="exact"/>
        <w:ind w:right="20"/>
        <w:rPr>
          <w:rStyle w:val="a5"/>
          <w:b w:val="0"/>
          <w:sz w:val="28"/>
        </w:rPr>
      </w:pPr>
      <w:r>
        <w:rPr>
          <w:rStyle w:val="a5"/>
          <w:b w:val="0"/>
          <w:sz w:val="28"/>
        </w:rPr>
        <w:t>Современный технократи</w:t>
      </w:r>
      <w:r w:rsidR="003B7123">
        <w:rPr>
          <w:rStyle w:val="a5"/>
          <w:b w:val="0"/>
          <w:sz w:val="28"/>
        </w:rPr>
        <w:t>ческий мир предъявляет ребёнку высокие требования. И одно из них – разумное поведение на улице, в различных ситуациях дорожного движения. Зачастую виновниками ДТП являются сами дети, которые перех</w:t>
      </w:r>
      <w:r w:rsidR="006B2723">
        <w:rPr>
          <w:rStyle w:val="a5"/>
          <w:b w:val="0"/>
          <w:sz w:val="28"/>
        </w:rPr>
        <w:t>одят улицу в неположенных местах или не соблюдают правила перехода проезжей части дороги по «пешеходному» переходу.</w:t>
      </w:r>
      <w:r w:rsidR="003B7123">
        <w:rPr>
          <w:rStyle w:val="a5"/>
          <w:b w:val="0"/>
          <w:sz w:val="28"/>
        </w:rPr>
        <w:t xml:space="preserve"> </w:t>
      </w:r>
      <w:r w:rsidR="00DA6CAB">
        <w:rPr>
          <w:rStyle w:val="a5"/>
          <w:b w:val="0"/>
          <w:sz w:val="28"/>
        </w:rPr>
        <w:t>Поэтому дошкольные учреждения должны дать детям необходимые знания, умения, навыки и привычки безопасного поведения на улицах нашего города.</w:t>
      </w:r>
    </w:p>
    <w:p w:rsidR="00DA6CAB" w:rsidRDefault="00DA6CAB">
      <w:pPr>
        <w:pStyle w:val="1"/>
        <w:shd w:val="clear" w:color="auto" w:fill="auto"/>
        <w:spacing w:after="0" w:line="322" w:lineRule="exact"/>
        <w:ind w:right="20"/>
        <w:rPr>
          <w:rStyle w:val="a5"/>
          <w:b w:val="0"/>
          <w:sz w:val="28"/>
        </w:rPr>
      </w:pPr>
    </w:p>
    <w:p w:rsidR="00DA6CAB" w:rsidRDefault="00DA6CAB">
      <w:pPr>
        <w:pStyle w:val="1"/>
        <w:shd w:val="clear" w:color="auto" w:fill="auto"/>
        <w:spacing w:after="0" w:line="322" w:lineRule="exact"/>
        <w:ind w:right="20"/>
        <w:rPr>
          <w:rStyle w:val="a5"/>
          <w:b w:val="0"/>
          <w:sz w:val="28"/>
        </w:rPr>
      </w:pPr>
    </w:p>
    <w:p w:rsidR="00871D8C" w:rsidRPr="00F94FD1" w:rsidRDefault="00EA6557">
      <w:pPr>
        <w:pStyle w:val="1"/>
        <w:shd w:val="clear" w:color="auto" w:fill="auto"/>
        <w:spacing w:after="0" w:line="322" w:lineRule="exact"/>
        <w:ind w:right="20"/>
        <w:rPr>
          <w:sz w:val="28"/>
        </w:rPr>
      </w:pPr>
      <w:r>
        <w:rPr>
          <w:rStyle w:val="a5"/>
          <w:sz w:val="28"/>
        </w:rPr>
        <w:t>Оборудование</w:t>
      </w:r>
      <w:r>
        <w:rPr>
          <w:sz w:val="28"/>
        </w:rPr>
        <w:t xml:space="preserve">: </w:t>
      </w:r>
      <w:r w:rsidR="0002528F">
        <w:rPr>
          <w:sz w:val="28"/>
        </w:rPr>
        <w:t>Костюм Незнайки;</w:t>
      </w:r>
      <w:r w:rsidR="00F82383" w:rsidRPr="00F94FD1">
        <w:rPr>
          <w:sz w:val="28"/>
        </w:rPr>
        <w:t xml:space="preserve"> вертушки;</w:t>
      </w:r>
      <w:r w:rsidR="009C3138">
        <w:rPr>
          <w:sz w:val="28"/>
        </w:rPr>
        <w:t xml:space="preserve"> макеты дорожных знаков</w:t>
      </w:r>
      <w:r w:rsidR="00F82383" w:rsidRPr="00F94FD1">
        <w:rPr>
          <w:sz w:val="28"/>
        </w:rPr>
        <w:t xml:space="preserve">: </w:t>
      </w:r>
      <w:r w:rsidRPr="00F94FD1">
        <w:rPr>
          <w:sz w:val="28"/>
        </w:rPr>
        <w:t>«Пешеходный переход», «Подземный пешеходный переход», «Надземный пешеходный переход», «Дети</w:t>
      </w:r>
      <w:r>
        <w:rPr>
          <w:sz w:val="28"/>
        </w:rPr>
        <w:t>», «Место остановки автобуса и</w:t>
      </w:r>
      <w:r w:rsidRPr="00F94FD1">
        <w:rPr>
          <w:sz w:val="28"/>
        </w:rPr>
        <w:t xml:space="preserve"> троллейб</w:t>
      </w:r>
      <w:r>
        <w:rPr>
          <w:sz w:val="28"/>
        </w:rPr>
        <w:t>уса», «Место остановки трамвая»; те же знаки, разрезанные на части для игры «Собери знак»,</w:t>
      </w:r>
    </w:p>
    <w:p w:rsidR="00871D8C" w:rsidRPr="004B1675" w:rsidRDefault="0002528F">
      <w:pPr>
        <w:pStyle w:val="1"/>
        <w:shd w:val="clear" w:color="auto" w:fill="auto"/>
        <w:spacing w:after="0" w:line="322" w:lineRule="exact"/>
        <w:ind w:right="20"/>
        <w:rPr>
          <w:sz w:val="28"/>
        </w:rPr>
      </w:pPr>
      <w:r>
        <w:rPr>
          <w:sz w:val="28"/>
        </w:rPr>
        <w:t>р</w:t>
      </w:r>
      <w:r w:rsidR="00F82383" w:rsidRPr="00F94FD1">
        <w:rPr>
          <w:sz w:val="28"/>
        </w:rPr>
        <w:t>азметка пешеходного перехода</w:t>
      </w:r>
      <w:r>
        <w:rPr>
          <w:sz w:val="28"/>
        </w:rPr>
        <w:t xml:space="preserve"> со стрелками, указывающими направление движения пешеходов</w:t>
      </w:r>
      <w:r w:rsidR="00F82383" w:rsidRPr="00F94FD1">
        <w:rPr>
          <w:sz w:val="28"/>
        </w:rPr>
        <w:t>;</w:t>
      </w:r>
      <w:r w:rsidR="009C3138">
        <w:rPr>
          <w:sz w:val="28"/>
        </w:rPr>
        <w:t xml:space="preserve"> макеты</w:t>
      </w:r>
      <w:r w:rsidR="00F82383" w:rsidRPr="00F94FD1">
        <w:rPr>
          <w:sz w:val="28"/>
        </w:rPr>
        <w:t xml:space="preserve"> светофо</w:t>
      </w:r>
      <w:r w:rsidR="009C3138">
        <w:rPr>
          <w:sz w:val="28"/>
        </w:rPr>
        <w:t>ров</w:t>
      </w:r>
      <w:r w:rsidR="00F82383" w:rsidRPr="00F94FD1">
        <w:rPr>
          <w:sz w:val="28"/>
        </w:rPr>
        <w:t xml:space="preserve">; </w:t>
      </w:r>
      <w:r>
        <w:rPr>
          <w:sz w:val="28"/>
        </w:rPr>
        <w:t xml:space="preserve">памятки </w:t>
      </w:r>
      <w:r w:rsidR="00F82383" w:rsidRPr="00F94FD1">
        <w:rPr>
          <w:sz w:val="28"/>
        </w:rPr>
        <w:t>для раскрашивания; подарки детям.</w:t>
      </w:r>
    </w:p>
    <w:p w:rsidR="00F94FD1" w:rsidRPr="004B1675" w:rsidRDefault="00F94FD1" w:rsidP="00F94FD1">
      <w:pPr>
        <w:widowControl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>СОДЕРЖАНИЕ: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Спасатели (дети) вместе с воспитателем располагаются в штабе. Рация (диктофон) начинает работать, принимая сообщение: «Вызывает Цветочный город! Говорит Незнайка: «Ураган сорвал все дорожные знаки. Жители города не знают, как расставить дорожные з</w:t>
      </w:r>
      <w:r w:rsidR="00B46A86">
        <w:rPr>
          <w:rFonts w:ascii="Times New Roman" w:eastAsia="Times New Roman" w:hAnsi="Times New Roman" w:cs="Times New Roman"/>
          <w:sz w:val="28"/>
          <w:szCs w:val="26"/>
          <w:lang w:bidi="ar-SA"/>
        </w:rPr>
        <w:t>наки правильно. Просим о помощи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»</w:t>
      </w:r>
      <w:r w:rsidR="00B46A86"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>Руководитель:</w:t>
      </w: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ab/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спасатели готовы ли вы помочь Незнайке и жителям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Цветочного города?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Спасатели: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да, готовы.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каким транспортом мы с вами будем добираться до Цветочного города? Наземным или воздушным?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>Спасатели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: мы будем добираться возд</w:t>
      </w:r>
      <w:r w:rsidR="00B46A86">
        <w:rPr>
          <w:rFonts w:ascii="Times New Roman" w:eastAsia="Times New Roman" w:hAnsi="Times New Roman" w:cs="Times New Roman"/>
          <w:sz w:val="28"/>
          <w:szCs w:val="26"/>
          <w:lang w:bidi="ar-SA"/>
        </w:rPr>
        <w:t>ушным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транспортом.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="004B1675"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Полетим на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самолет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е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, вертолет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е или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воздушн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ом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шар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е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? </w:t>
      </w: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Спасатели: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спасатели летают на вертолетах,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т. к. он летит быстро, садится на любую площадку.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команда,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построилась! По порядку номеров сосчитались! </w:t>
      </w: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Спасатели: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считаются (первый, второй ...)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спасатели, садимся в вертолет. 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К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аждый берет в руку вертушку.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="00EA6557">
        <w:rPr>
          <w:rFonts w:ascii="Times New Roman" w:eastAsia="Times New Roman" w:hAnsi="Times New Roman" w:cs="Times New Roman"/>
          <w:sz w:val="28"/>
          <w:szCs w:val="26"/>
          <w:lang w:bidi="ar-SA"/>
        </w:rPr>
        <w:t>Для того</w:t>
      </w:r>
      <w:r w:rsidR="00EA6557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="00EA6557">
        <w:rPr>
          <w:rFonts w:ascii="Times New Roman" w:eastAsia="Times New Roman" w:hAnsi="Times New Roman" w:cs="Times New Roman"/>
          <w:sz w:val="28"/>
          <w:szCs w:val="26"/>
          <w:lang w:bidi="ar-SA"/>
        </w:rPr>
        <w:t>чтобы заработал винт вертолета н</w:t>
      </w:r>
      <w:r w:rsidR="00EA6557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ам нужно дунуть на вертушку три раза.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Все получилось, полетели.</w:t>
      </w:r>
    </w:p>
    <w:p w:rsidR="004C1617" w:rsidRDefault="004C1617" w:rsidP="004C1617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bidi="ar-SA"/>
        </w:rPr>
        <w:drawing>
          <wp:inline distT="0" distB="0" distL="0" distR="0">
            <wp:extent cx="4686133" cy="3514725"/>
            <wp:effectExtent l="19050" t="0" r="167" b="0"/>
            <wp:docPr id="5" name="Рисунок 4" descr="IMG_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Звучит музыка: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«Полет шмеля».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команда мы с вами прилетели в Цветочный город. Прошу покинуть салон вертолета, вертушки оставьте на стульчиках.</w:t>
      </w:r>
    </w:p>
    <w:p w:rsidR="004B1675" w:rsidRDefault="00F94FD1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Навстречу спасателям выходит Незнайка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(воспитатель).</w:t>
      </w:r>
    </w:p>
    <w:p w:rsidR="004B1675" w:rsidRDefault="00F94FD1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lastRenderedPageBreak/>
        <w:t xml:space="preserve">Незнайка: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здравствуйте р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ебята, я Незнайка! </w:t>
      </w:r>
      <w:r w:rsidR="00EA6557">
        <w:rPr>
          <w:rFonts w:ascii="Times New Roman" w:eastAsia="Times New Roman" w:hAnsi="Times New Roman" w:cs="Times New Roman"/>
          <w:sz w:val="28"/>
          <w:szCs w:val="26"/>
          <w:lang w:bidi="ar-SA"/>
        </w:rPr>
        <w:t>Очень хорошо,</w:t>
      </w:r>
      <w:r w:rsidR="00EA6557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что вы откликнулись на мою просьбу и прилетели в Цветочный город. 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Я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хотел </w:t>
      </w:r>
      <w:r w:rsidR="009C3138">
        <w:rPr>
          <w:rFonts w:ascii="Times New Roman" w:eastAsia="Times New Roman" w:hAnsi="Times New Roman" w:cs="Times New Roman"/>
          <w:sz w:val="28"/>
          <w:szCs w:val="26"/>
          <w:lang w:bidi="ar-SA"/>
        </w:rPr>
        <w:t>расставить дорожные знаки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, но у меня не получается.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дорогой Незнайка, мы прибыли, чтобы помочь</w:t>
      </w:r>
      <w:r w:rsidR="009C3138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тебе и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жителям Ц</w:t>
      </w:r>
      <w:r w:rsidR="009C3138">
        <w:rPr>
          <w:rFonts w:ascii="Times New Roman" w:eastAsia="Times New Roman" w:hAnsi="Times New Roman" w:cs="Times New Roman"/>
          <w:sz w:val="28"/>
          <w:szCs w:val="26"/>
          <w:lang w:bidi="ar-SA"/>
        </w:rPr>
        <w:t>веточного города разобраться в П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равилах дорожного движения. 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Я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и моя команда всё расскажем и покажем тебе,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а ты объяснишь своим друзьям. </w:t>
      </w: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Незнайка: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я согласен.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Незнайка, проводи нас на место происшествия.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Спасатели идут </w:t>
      </w:r>
      <w:r w:rsidR="009C3138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вслед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за Незнайкой со</w:t>
      </w:r>
      <w:r w:rsidR="0002528F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словами речё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вки: «Ни шагу назад, ни шагу на месте, а только вперёд, и только всем вместе». Подходят к </w:t>
      </w:r>
      <w:r w:rsidR="00364F86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пешеходному переходу,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знаки 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и светофоры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валя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ю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тся на обочине. </w:t>
      </w:r>
      <w:r w:rsidR="004C1617"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bidi="ar-SA"/>
        </w:rPr>
        <w:drawing>
          <wp:inline distT="0" distB="0" distL="0" distR="0">
            <wp:extent cx="5941695" cy="4456430"/>
            <wp:effectExtent l="19050" t="0" r="1905" b="0"/>
            <wp:docPr id="1" name="Рисунок 0" descr="IMG_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3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Незнайка, куда ты нас привёл?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Незнайка: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на главную улицу нашего города.</w:t>
      </w:r>
      <w:r w:rsidR="00364F86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Братцы, а давайте через проезжую часть перебежим, вон та</w:t>
      </w:r>
      <w:r w:rsidR="00A046A9">
        <w:rPr>
          <w:rFonts w:ascii="Times New Roman" w:eastAsia="Times New Roman" w:hAnsi="Times New Roman" w:cs="Times New Roman"/>
          <w:sz w:val="28"/>
          <w:szCs w:val="26"/>
          <w:lang w:bidi="ar-SA"/>
        </w:rPr>
        <w:t>м, в том детском саду мои друзья малыши играют, я вас с ними познакомлю.</w:t>
      </w:r>
      <w:r w:rsidR="00364F86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 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во-первых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,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мы прилетели, чтобы помочь тебе расставить дорожные знаки, а не играть. Во-вторых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,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чтобы перейти на другую сторону</w:t>
      </w:r>
      <w:r w:rsidR="00A046A9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дороги,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нужно отремонтировать светофоры</w:t>
      </w:r>
      <w:r w:rsidR="00A046A9">
        <w:rPr>
          <w:rFonts w:ascii="Times New Roman" w:eastAsia="Times New Roman" w:hAnsi="Times New Roman" w:cs="Times New Roman"/>
          <w:sz w:val="28"/>
          <w:szCs w:val="26"/>
          <w:lang w:bidi="ar-SA"/>
        </w:rPr>
        <w:t>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Незнайка: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здесь лежат два светофора, давайте один отремонтируем и побежим.</w:t>
      </w:r>
    </w:p>
    <w:p w:rsidR="004B1675" w:rsidRDefault="00F94FD1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спасатели, объясните Незнайке, почему нужны обязательно два светофора.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lastRenderedPageBreak/>
        <w:t xml:space="preserve">Спасатель: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потому, что один светофор руководит</w:t>
      </w:r>
      <w:r w:rsidR="00A046A9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водителями транспортных средств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, а другой предназначен для пешеходов.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так, что Незнайка, будем ремонтировать оба светофора. Возьмите </w:t>
      </w:r>
      <w:r w:rsidR="0002528F">
        <w:rPr>
          <w:rFonts w:ascii="Times New Roman" w:eastAsia="Times New Roman" w:hAnsi="Times New Roman" w:cs="Times New Roman"/>
          <w:sz w:val="28"/>
          <w:szCs w:val="26"/>
          <w:lang w:bidi="ar-SA"/>
        </w:rPr>
        <w:t>«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транспортный</w:t>
      </w:r>
      <w:r w:rsidR="0002528F">
        <w:rPr>
          <w:rFonts w:ascii="Times New Roman" w:eastAsia="Times New Roman" w:hAnsi="Times New Roman" w:cs="Times New Roman"/>
          <w:sz w:val="28"/>
          <w:szCs w:val="26"/>
          <w:lang w:bidi="ar-SA"/>
        </w:rPr>
        <w:t>»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светофор, поставьте его рядом с пешеходным переходом. </w:t>
      </w:r>
      <w:r w:rsidR="00EA6557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Спасатель Слава возьмите </w:t>
      </w:r>
      <w:r w:rsidR="00EA6557">
        <w:rPr>
          <w:rFonts w:ascii="Times New Roman" w:eastAsia="Times New Roman" w:hAnsi="Times New Roman" w:cs="Times New Roman"/>
          <w:sz w:val="28"/>
          <w:szCs w:val="26"/>
          <w:lang w:bidi="ar-SA"/>
        </w:rPr>
        <w:t>«</w:t>
      </w:r>
      <w:r w:rsidR="00EA6557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пешеходный</w:t>
      </w:r>
      <w:r w:rsidR="00EA6557">
        <w:rPr>
          <w:rFonts w:ascii="Times New Roman" w:eastAsia="Times New Roman" w:hAnsi="Times New Roman" w:cs="Times New Roman"/>
          <w:sz w:val="28"/>
          <w:szCs w:val="26"/>
          <w:lang w:bidi="ar-SA"/>
        </w:rPr>
        <w:t>»</w:t>
      </w:r>
      <w:r w:rsidR="00EA6557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светофор, поставьте его рядом с </w:t>
      </w:r>
      <w:r w:rsidR="00EA6557">
        <w:rPr>
          <w:rFonts w:ascii="Times New Roman" w:eastAsia="Times New Roman" w:hAnsi="Times New Roman" w:cs="Times New Roman"/>
          <w:sz w:val="28"/>
          <w:szCs w:val="26"/>
          <w:lang w:bidi="ar-SA"/>
        </w:rPr>
        <w:t>«</w:t>
      </w:r>
      <w:r w:rsidR="00EA6557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транспортным</w:t>
      </w:r>
      <w:r w:rsidR="00EA6557">
        <w:rPr>
          <w:rFonts w:ascii="Times New Roman" w:eastAsia="Times New Roman" w:hAnsi="Times New Roman" w:cs="Times New Roman"/>
          <w:sz w:val="28"/>
          <w:szCs w:val="26"/>
          <w:lang w:bidi="ar-SA"/>
        </w:rPr>
        <w:t>»</w:t>
      </w:r>
      <w:r w:rsidR="00EA6557" w:rsidRPr="00A046A9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="00EA6557">
        <w:rPr>
          <w:rFonts w:ascii="Times New Roman" w:eastAsia="Times New Roman" w:hAnsi="Times New Roman" w:cs="Times New Roman"/>
          <w:sz w:val="28"/>
          <w:szCs w:val="26"/>
          <w:lang w:bidi="ar-SA"/>
        </w:rPr>
        <w:t>с</w:t>
      </w:r>
      <w:r w:rsidR="00EA6557" w:rsidRPr="00A046A9">
        <w:rPr>
          <w:rFonts w:ascii="Times New Roman" w:eastAsia="Times New Roman" w:hAnsi="Times New Roman" w:cs="Times New Roman"/>
          <w:sz w:val="28"/>
          <w:szCs w:val="26"/>
          <w:lang w:bidi="ar-SA"/>
        </w:rPr>
        <w:t>ветофором</w:t>
      </w:r>
      <w:r w:rsidR="00EA6557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.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Скажите, пожалуйста, какой знак мы ещё не поставили?</w:t>
      </w:r>
    </w:p>
    <w:p w:rsidR="00F94FD1" w:rsidRPr="00F94FD1" w:rsidRDefault="004C1617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bidi="ar-SA"/>
        </w:rPr>
        <w:drawing>
          <wp:inline distT="0" distB="0" distL="0" distR="0">
            <wp:extent cx="5941695" cy="4456430"/>
            <wp:effectExtent l="19050" t="0" r="1905" b="0"/>
            <wp:docPr id="3" name="Рисунок 1" descr="IMG_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4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4FD1"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Незнайка: </w:t>
      </w:r>
      <w:r w:rsidR="00F94FD1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не знаю.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Спасатель: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на перекрёстке не хватает знака </w:t>
      </w:r>
      <w:r w:rsidR="0002528F">
        <w:rPr>
          <w:rFonts w:ascii="Times New Roman" w:eastAsia="Times New Roman" w:hAnsi="Times New Roman" w:cs="Times New Roman"/>
          <w:sz w:val="28"/>
          <w:szCs w:val="26"/>
          <w:lang w:bidi="ar-SA"/>
        </w:rPr>
        <w:t>«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пешеходного перехода</w:t>
      </w:r>
      <w:r w:rsidR="0002528F">
        <w:rPr>
          <w:rFonts w:ascii="Times New Roman" w:eastAsia="Times New Roman" w:hAnsi="Times New Roman" w:cs="Times New Roman"/>
          <w:sz w:val="28"/>
          <w:szCs w:val="26"/>
          <w:lang w:bidi="ar-SA"/>
        </w:rPr>
        <w:t>»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. </w:t>
      </w: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Правильно, спасатель Юля поставьте знак </w:t>
      </w:r>
      <w:r w:rsidR="00266A27">
        <w:rPr>
          <w:rFonts w:ascii="Times New Roman" w:eastAsia="Times New Roman" w:hAnsi="Times New Roman" w:cs="Times New Roman"/>
          <w:sz w:val="28"/>
          <w:szCs w:val="26"/>
          <w:lang w:bidi="ar-SA"/>
        </w:rPr>
        <w:t>«</w:t>
      </w:r>
      <w:r w:rsidR="00895732">
        <w:rPr>
          <w:rFonts w:ascii="Times New Roman" w:eastAsia="Times New Roman" w:hAnsi="Times New Roman" w:cs="Times New Roman"/>
          <w:sz w:val="28"/>
          <w:szCs w:val="26"/>
          <w:lang w:bidi="ar-SA"/>
        </w:rPr>
        <w:t>пешеходный переход</w:t>
      </w:r>
      <w:r w:rsidR="00266A27">
        <w:rPr>
          <w:rFonts w:ascii="Times New Roman" w:eastAsia="Times New Roman" w:hAnsi="Times New Roman" w:cs="Times New Roman"/>
          <w:sz w:val="28"/>
          <w:szCs w:val="26"/>
          <w:lang w:bidi="ar-SA"/>
        </w:rPr>
        <w:t>»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. 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Незнайка: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наконец - т</w:t>
      </w:r>
      <w:r w:rsidR="004C1617">
        <w:rPr>
          <w:rFonts w:ascii="Times New Roman" w:eastAsia="Times New Roman" w:hAnsi="Times New Roman" w:cs="Times New Roman"/>
          <w:sz w:val="28"/>
          <w:szCs w:val="26"/>
          <w:lang w:bidi="ar-SA"/>
        </w:rPr>
        <w:t>о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мы все починили, побежали к моим друзьям. </w:t>
      </w:r>
      <w:r w:rsidRPr="00895732">
        <w:rPr>
          <w:rFonts w:ascii="Times New Roman" w:eastAsia="Times New Roman" w:hAnsi="Times New Roman" w:cs="Times New Roman"/>
          <w:b/>
          <w:sz w:val="28"/>
          <w:szCs w:val="26"/>
          <w:lang w:bidi="ar-SA"/>
        </w:rPr>
        <w:t>Руководитель: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спасатель Даня объясните Незнайке, как нужно переходить проезжую часть.</w:t>
      </w:r>
    </w:p>
    <w:p w:rsidR="00895732" w:rsidRDefault="00F94FD1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Спасатель Даня: 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нужно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спокойно подойти к</w:t>
      </w:r>
      <w:r w:rsidR="00895732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поребрику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, посмотреть, какой сигнал</w:t>
      </w:r>
      <w:r w:rsidR="00895732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на пешеходном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="00895732">
        <w:rPr>
          <w:rFonts w:ascii="Times New Roman" w:eastAsia="Times New Roman" w:hAnsi="Times New Roman" w:cs="Times New Roman"/>
          <w:sz w:val="28"/>
          <w:szCs w:val="26"/>
          <w:lang w:bidi="ar-SA"/>
        </w:rPr>
        <w:t>светофоре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горит: зелёный или красный. Если загорелся зелёный сигнал: посмотреть налево, направо, все ли </w:t>
      </w:r>
      <w:r w:rsidR="00895732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автомобили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остановились перед пешеходным переходом и потом переходить проезжую часть.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слышишь, Незнайка, не бежать, а шагом, не задерживаясь, переходим проезжую часть. Обрати внимание, н</w:t>
      </w:r>
      <w:r w:rsidR="00895732">
        <w:rPr>
          <w:rFonts w:ascii="Times New Roman" w:eastAsia="Times New Roman" w:hAnsi="Times New Roman" w:cs="Times New Roman"/>
          <w:sz w:val="28"/>
          <w:szCs w:val="26"/>
          <w:lang w:bidi="ar-SA"/>
        </w:rPr>
        <w:t>а пешеходном переходе нарисованы стрелки. Как ты думаешь для чего они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?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lastRenderedPageBreak/>
        <w:t xml:space="preserve">Незнайка: </w:t>
      </w:r>
      <w:r w:rsidR="00895732">
        <w:rPr>
          <w:rFonts w:ascii="Times New Roman" w:eastAsia="Times New Roman" w:hAnsi="Times New Roman" w:cs="Times New Roman"/>
          <w:sz w:val="28"/>
          <w:szCs w:val="26"/>
          <w:lang w:bidi="ar-SA"/>
        </w:rPr>
        <w:t>они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, наверное, показывает в какую сторону нужно идти, чтобы не заблудится.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не правильно. Спасатель Ксюша, объясните Незнайке, для чего на</w:t>
      </w:r>
      <w:r w:rsidR="00895732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разметке пешеходного перехода нарисованы стрелки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.</w:t>
      </w:r>
    </w:p>
    <w:p w:rsidR="005E73CB" w:rsidRDefault="00F94FD1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Спасатель Ксюша: </w:t>
      </w:r>
      <w:r w:rsidR="00895732">
        <w:rPr>
          <w:rFonts w:ascii="Times New Roman" w:eastAsia="Times New Roman" w:hAnsi="Times New Roman" w:cs="Times New Roman"/>
          <w:sz w:val="28"/>
          <w:szCs w:val="26"/>
          <w:lang w:bidi="ar-SA"/>
        </w:rPr>
        <w:t>стрелки показываю</w:t>
      </w:r>
      <w:r w:rsidR="005E73CB">
        <w:rPr>
          <w:rFonts w:ascii="Times New Roman" w:eastAsia="Times New Roman" w:hAnsi="Times New Roman" w:cs="Times New Roman"/>
          <w:sz w:val="28"/>
          <w:szCs w:val="26"/>
          <w:lang w:bidi="ar-SA"/>
        </w:rPr>
        <w:t>т,  какой стороны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пеш</w:t>
      </w:r>
      <w:r w:rsidR="005E73CB">
        <w:rPr>
          <w:rFonts w:ascii="Times New Roman" w:eastAsia="Times New Roman" w:hAnsi="Times New Roman" w:cs="Times New Roman"/>
          <w:sz w:val="28"/>
          <w:szCs w:val="26"/>
          <w:lang w:bidi="ar-SA"/>
        </w:rPr>
        <w:t>еходного перехода мы должны придерживаться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, чтобы не мешать идущим навстречу людям.</w:t>
      </w:r>
    </w:p>
    <w:p w:rsidR="00F94FD1" w:rsidRPr="005E73CB" w:rsidRDefault="00F94FD1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вот теперь, Незнайка, по всем правилам</w:t>
      </w:r>
      <w:r w:rsidR="00B1547D" w:rsidRPr="00B1547D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перейдём</w:t>
      </w:r>
      <w:r w:rsidR="00B1547D" w:rsidRPr="00B1547D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проезжую часть</w:t>
      </w:r>
      <w:r w:rsidR="002F4F84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дороги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.</w:t>
      </w:r>
      <w:r w:rsidR="002F4F84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В связи с ураганом на ней автомобилей нет. Но мы будем предельно внимательными, посмотрим направо, налево и у</w:t>
      </w:r>
      <w:r w:rsidR="00B1547D">
        <w:rPr>
          <w:rFonts w:ascii="Times New Roman" w:eastAsia="Times New Roman" w:hAnsi="Times New Roman" w:cs="Times New Roman"/>
          <w:sz w:val="28"/>
          <w:szCs w:val="26"/>
          <w:lang w:bidi="ar-SA"/>
        </w:rPr>
        <w:t>бедившись в отсутс</w:t>
      </w:r>
      <w:r w:rsidR="00B1547D" w:rsidRPr="00B1547D">
        <w:rPr>
          <w:rFonts w:ascii="Times New Roman" w:eastAsia="Times New Roman" w:hAnsi="Times New Roman" w:cs="Times New Roman"/>
          <w:sz w:val="28"/>
          <w:szCs w:val="26"/>
          <w:lang w:bidi="ar-SA"/>
        </w:rPr>
        <w:t>т</w:t>
      </w:r>
      <w:r w:rsidR="00B1547D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вии транспорта, будем переходить. 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Спасатели с Незнайкой переходят проезжую часть. Оказавшись на другой стороне, спасатели ставят</w:t>
      </w:r>
      <w:r w:rsidR="00B1547D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макеты светофоров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и знак </w:t>
      </w:r>
      <w:r w:rsidR="00B1547D">
        <w:rPr>
          <w:rFonts w:ascii="Times New Roman" w:eastAsia="Times New Roman" w:hAnsi="Times New Roman" w:cs="Times New Roman"/>
          <w:sz w:val="28"/>
          <w:szCs w:val="26"/>
          <w:lang w:bidi="ar-SA"/>
        </w:rPr>
        <w:t>«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пешеходного</w:t>
      </w:r>
      <w:r w:rsidR="00B1547D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»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перехода.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Незнайка предлагает зайти к малышам в детский сад, поиграть. Но спасатели отвечают, что они на работе, им не до игр. Руководитель просит Незнайку проводить их к другим аварийным участкам. Спасатели идут по тротуару и говорят речёвку: «Ни шагу назад, ни шагу на месте, а только вперёд и только все</w:t>
      </w:r>
      <w:r w:rsid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м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вместе!».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Подходят к сваленным в кучу дорожным знакам. Незнайка просит починить их и расставить вдоль проезжей части.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Спасатели собирают дорожные знаки</w:t>
      </w:r>
      <w:r w:rsidR="00B1547D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(игра «Собери картинку»):</w:t>
      </w:r>
    </w:p>
    <w:p w:rsidR="004B1675" w:rsidRPr="004B1675" w:rsidRDefault="00B1547D" w:rsidP="004B1675">
      <w:pPr>
        <w:pStyle w:val="a6"/>
        <w:widowControl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6"/>
          <w:lang w:bidi="ar-SA"/>
        </w:rPr>
        <w:t>«</w:t>
      </w:r>
      <w:r w:rsidR="00F94FD1"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подземный пешеходный переход</w:t>
      </w:r>
      <w:r>
        <w:rPr>
          <w:rFonts w:ascii="Times New Roman" w:eastAsia="Times New Roman" w:hAnsi="Times New Roman" w:cs="Times New Roman"/>
          <w:sz w:val="28"/>
          <w:szCs w:val="26"/>
          <w:lang w:bidi="ar-SA"/>
        </w:rPr>
        <w:t>»</w:t>
      </w:r>
      <w:r w:rsidR="00F94FD1"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;</w:t>
      </w:r>
    </w:p>
    <w:p w:rsidR="00F94FD1" w:rsidRPr="004B1675" w:rsidRDefault="00B1547D" w:rsidP="004B1675">
      <w:pPr>
        <w:pStyle w:val="a6"/>
        <w:widowControl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6"/>
          <w:lang w:bidi="ar-SA"/>
        </w:rPr>
        <w:t>«</w:t>
      </w:r>
      <w:r w:rsidR="00F94FD1"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надземный пешеходный переход</w:t>
      </w:r>
      <w:r>
        <w:rPr>
          <w:rFonts w:ascii="Times New Roman" w:eastAsia="Times New Roman" w:hAnsi="Times New Roman" w:cs="Times New Roman"/>
          <w:sz w:val="28"/>
          <w:szCs w:val="26"/>
          <w:lang w:bidi="ar-SA"/>
        </w:rPr>
        <w:t>»</w:t>
      </w:r>
      <w:r w:rsidR="00F94FD1"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;</w:t>
      </w:r>
    </w:p>
    <w:p w:rsidR="00F94FD1" w:rsidRPr="004B1675" w:rsidRDefault="00F94FD1" w:rsidP="004B1675">
      <w:pPr>
        <w:pStyle w:val="a6"/>
        <w:widowControl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знак «Дети»;</w:t>
      </w:r>
    </w:p>
    <w:p w:rsidR="00F94FD1" w:rsidRPr="004B1675" w:rsidRDefault="00F94FD1" w:rsidP="004B1675">
      <w:pPr>
        <w:pStyle w:val="a6"/>
        <w:widowControl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знак «Место остановки автобуса</w:t>
      </w:r>
      <w:r w:rsidR="00B1547D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и </w:t>
      </w:r>
      <w:r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тро</w:t>
      </w:r>
      <w:r w:rsidR="004B1675"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л</w:t>
      </w:r>
      <w:r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лейбуса»;</w:t>
      </w:r>
    </w:p>
    <w:p w:rsidR="00F94FD1" w:rsidRPr="004B1675" w:rsidRDefault="00F94FD1" w:rsidP="004B1675">
      <w:pPr>
        <w:pStyle w:val="a6"/>
        <w:widowControl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4B1675">
        <w:rPr>
          <w:rFonts w:ascii="Times New Roman" w:eastAsia="Times New Roman" w:hAnsi="Times New Roman" w:cs="Times New Roman"/>
          <w:sz w:val="28"/>
          <w:szCs w:val="26"/>
          <w:lang w:bidi="ar-SA"/>
        </w:rPr>
        <w:t>знак « Место остановки трамвая».</w:t>
      </w:r>
    </w:p>
    <w:p w:rsidR="004C1617" w:rsidRDefault="004C1617" w:rsidP="004C1617">
      <w:pPr>
        <w:widowControl/>
        <w:jc w:val="center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6"/>
          <w:lang w:bidi="ar-SA"/>
        </w:rPr>
        <w:drawing>
          <wp:inline distT="0" distB="0" distL="0" distR="0">
            <wp:extent cx="4457700" cy="3343394"/>
            <wp:effectExtent l="19050" t="0" r="0" b="0"/>
            <wp:docPr id="4" name="Рисунок 3" descr="IMG_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768" cy="334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lastRenderedPageBreak/>
        <w:t>После выполнения задания, спасатели берут знаки в руки и идут по тротуару вдоль проезжей части дороги.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Раз-два левой, вдоль улицы идём!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Раз- два левой, дорожных знаков строй!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Раз-два левой, где ехать, где идти?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Раз-два левой, расскажем по пути!</w:t>
      </w:r>
    </w:p>
    <w:p w:rsidR="00B027E5" w:rsidRDefault="00F94FD1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Подходим к подземному пешеходному переходу, ставим знак, переходим проезжую часть. Подходим к д</w:t>
      </w:r>
      <w:r w:rsidR="00B027E5">
        <w:rPr>
          <w:rFonts w:ascii="Times New Roman" w:eastAsia="Times New Roman" w:hAnsi="Times New Roman" w:cs="Times New Roman"/>
          <w:sz w:val="28"/>
          <w:szCs w:val="26"/>
          <w:lang w:bidi="ar-SA"/>
        </w:rPr>
        <w:t>етскому саду, ставим знак «Дети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» для</w:t>
      </w:r>
      <w:r w:rsidR="00B027E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водителей транспортных средств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. Последними выставляем знаки «Место остановки автобуса</w:t>
      </w:r>
      <w:r w:rsidR="00B027E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и троллейбуса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», « Место остановки трамвая».</w:t>
      </w:r>
    </w:p>
    <w:p w:rsidR="00540A49" w:rsidRDefault="00F94FD1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Когда все знаки расставлены, руководитель предлагает спасателям </w:t>
      </w:r>
      <w:r w:rsidR="00B027E5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раскрасить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п</w:t>
      </w:r>
      <w:r w:rsidR="00B027E5">
        <w:rPr>
          <w:rFonts w:ascii="Times New Roman" w:eastAsia="Times New Roman" w:hAnsi="Times New Roman" w:cs="Times New Roman"/>
          <w:sz w:val="28"/>
          <w:szCs w:val="26"/>
          <w:lang w:bidi="ar-SA"/>
        </w:rPr>
        <w:t>амятки по Правилам дорожного</w:t>
      </w:r>
      <w:r w:rsidR="00540A49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движения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для жителей Цветочного города</w:t>
      </w:r>
      <w:r w:rsidR="00540A49">
        <w:rPr>
          <w:rFonts w:ascii="Times New Roman" w:eastAsia="Times New Roman" w:hAnsi="Times New Roman" w:cs="Times New Roman"/>
          <w:sz w:val="28"/>
          <w:szCs w:val="26"/>
          <w:lang w:bidi="ar-SA"/>
        </w:rPr>
        <w:t>.</w:t>
      </w:r>
    </w:p>
    <w:p w:rsidR="00EA6557" w:rsidRDefault="00EA6557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</w:p>
    <w:p w:rsidR="00EA6557" w:rsidRDefault="00EA6557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</w:p>
    <w:p w:rsidR="00EA6557" w:rsidRDefault="00EA6557" w:rsidP="00EA6557">
      <w:pPr>
        <w:widowControl/>
        <w:jc w:val="center"/>
        <w:rPr>
          <w:rFonts w:ascii="Times New Roman" w:eastAsia="Times New Roman" w:hAnsi="Times New Roman" w:cs="Times New Roman"/>
          <w:sz w:val="28"/>
          <w:szCs w:val="26"/>
          <w:lang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6"/>
          <w:lang w:bidi="ar-SA"/>
        </w:rPr>
        <w:drawing>
          <wp:inline distT="0" distB="0" distL="0" distR="0">
            <wp:extent cx="4636077" cy="5328739"/>
            <wp:effectExtent l="19050" t="0" r="0" b="0"/>
            <wp:docPr id="2" name="Рисунок 1" descr="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1.jpg"/>
                    <pic:cNvPicPr/>
                  </pic:nvPicPr>
                  <pic:blipFill>
                    <a:blip r:embed="rId12"/>
                    <a:srcRect t="18707"/>
                    <a:stretch>
                      <a:fillRect/>
                    </a:stretch>
                  </pic:blipFill>
                  <pic:spPr>
                    <a:xfrm>
                      <a:off x="0" y="0"/>
                      <a:ext cx="4634726" cy="532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557" w:rsidRDefault="00EA6557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</w:p>
    <w:p w:rsidR="00EA6557" w:rsidRDefault="00EA6557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</w:p>
    <w:p w:rsidR="00EA6557" w:rsidRDefault="00EA6557" w:rsidP="00FD2539">
      <w:pPr>
        <w:widowControl/>
        <w:jc w:val="both"/>
        <w:rPr>
          <w:rFonts w:ascii="Times New Roman" w:eastAsia="Times New Roman" w:hAnsi="Times New Roman" w:cs="Times New Roman"/>
          <w:sz w:val="28"/>
          <w:szCs w:val="26"/>
          <w:lang w:bidi="ar-SA"/>
        </w:rPr>
      </w:pPr>
    </w:p>
    <w:p w:rsidR="009F66EE" w:rsidRDefault="00B027E5" w:rsidP="00FD2539">
      <w:pPr>
        <w:widowControl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6"/>
          <w:lang w:bidi="ar-SA"/>
        </w:rPr>
        <w:lastRenderedPageBreak/>
        <w:t xml:space="preserve"> </w:t>
      </w:r>
      <w:r w:rsidR="00F94FD1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Незнайка благодарит ребят от имени жителей города и дарит угощенье. </w:t>
      </w:r>
    </w:p>
    <w:p w:rsidR="009F66EE" w:rsidRDefault="009F66EE" w:rsidP="009F66EE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bidi="ar-SA"/>
        </w:rPr>
        <w:drawing>
          <wp:inline distT="0" distB="0" distL="0" distR="0">
            <wp:extent cx="5347663" cy="4010891"/>
            <wp:effectExtent l="19050" t="0" r="5387" b="0"/>
            <wp:docPr id="11" name="Рисунок 10" descr="IMG_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4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608" cy="40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b/>
          <w:bCs/>
          <w:sz w:val="28"/>
          <w:szCs w:val="26"/>
          <w:lang w:bidi="ar-SA"/>
        </w:rPr>
        <w:t xml:space="preserve">Руководитель: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Спасатели,</w:t>
      </w:r>
      <w:r w:rsidR="00540A49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по порядку номеров рассчитайсь, шагом марш к месту посадки вертолета. « </w:t>
      </w:r>
      <w:r w:rsidR="00EA6557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Ни шагу назад, ни шагу на месте, а только вперёд и только вместе». </w:t>
      </w:r>
      <w:r w:rsidR="00EA6557"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 xml:space="preserve"> Садимся в вертолёт. </w:t>
      </w: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Дуем на вертушки ровно три раза, чтобы заработали лопасти вертолёта.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Звучит музыка « Полёт шмеля».</w:t>
      </w:r>
    </w:p>
    <w:p w:rsidR="00F94FD1" w:rsidRPr="00F94FD1" w:rsidRDefault="00F94FD1" w:rsidP="00FD253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94FD1">
        <w:rPr>
          <w:rFonts w:ascii="Times New Roman" w:eastAsia="Times New Roman" w:hAnsi="Times New Roman" w:cs="Times New Roman"/>
          <w:sz w:val="28"/>
          <w:szCs w:val="26"/>
          <w:lang w:bidi="ar-SA"/>
        </w:rPr>
        <w:t>Прилетели в детский сад. Проходим в штаб.</w:t>
      </w:r>
    </w:p>
    <w:p w:rsidR="00F94FD1" w:rsidRDefault="00EA6557" w:rsidP="00FD2539">
      <w:pPr>
        <w:pStyle w:val="1"/>
        <w:shd w:val="clear" w:color="auto" w:fill="auto"/>
        <w:spacing w:after="0" w:line="322" w:lineRule="exact"/>
        <w:ind w:right="20"/>
        <w:rPr>
          <w:sz w:val="28"/>
          <w:lang w:bidi="ar-SA"/>
        </w:rPr>
      </w:pPr>
      <w:r w:rsidRPr="00683D1F">
        <w:rPr>
          <w:sz w:val="28"/>
          <w:lang w:bidi="ar-SA"/>
        </w:rPr>
        <w:t>Руководитель</w:t>
      </w:r>
      <w:r>
        <w:rPr>
          <w:sz w:val="28"/>
          <w:lang w:bidi="ar-SA"/>
        </w:rPr>
        <w:t>, подводя итоги,</w:t>
      </w:r>
      <w:r w:rsidRPr="00683D1F">
        <w:rPr>
          <w:sz w:val="28"/>
          <w:lang w:bidi="ar-SA"/>
        </w:rPr>
        <w:t xml:space="preserve"> спрашивает спасателей, где они были, кому помогали, что делали.</w:t>
      </w:r>
    </w:p>
    <w:p w:rsidR="00011EED" w:rsidRDefault="00011EED" w:rsidP="00FD2539">
      <w:pPr>
        <w:pStyle w:val="1"/>
        <w:shd w:val="clear" w:color="auto" w:fill="auto"/>
        <w:spacing w:after="0" w:line="322" w:lineRule="exact"/>
        <w:ind w:right="20"/>
        <w:rPr>
          <w:b/>
          <w:sz w:val="28"/>
          <w:lang w:bidi="ar-SA"/>
        </w:rPr>
      </w:pPr>
    </w:p>
    <w:p w:rsidR="00EA6557" w:rsidRDefault="00EA6557" w:rsidP="00FD2539">
      <w:pPr>
        <w:pStyle w:val="1"/>
        <w:shd w:val="clear" w:color="auto" w:fill="auto"/>
        <w:spacing w:after="0" w:line="322" w:lineRule="exact"/>
        <w:ind w:right="20"/>
        <w:rPr>
          <w:b/>
          <w:sz w:val="28"/>
          <w:lang w:bidi="ar-SA"/>
        </w:rPr>
      </w:pPr>
    </w:p>
    <w:p w:rsidR="00011EED" w:rsidRDefault="00011EED" w:rsidP="00FD2539">
      <w:pPr>
        <w:pStyle w:val="1"/>
        <w:shd w:val="clear" w:color="auto" w:fill="auto"/>
        <w:spacing w:after="0" w:line="322" w:lineRule="exact"/>
        <w:ind w:right="20"/>
        <w:rPr>
          <w:b/>
          <w:sz w:val="28"/>
          <w:lang w:bidi="ar-SA"/>
        </w:rPr>
      </w:pPr>
      <w:r w:rsidRPr="00011EED">
        <w:rPr>
          <w:b/>
          <w:sz w:val="28"/>
          <w:lang w:bidi="ar-SA"/>
        </w:rPr>
        <w:t>Ожидаемый результат:</w:t>
      </w:r>
    </w:p>
    <w:p w:rsidR="00011EED" w:rsidRPr="00011EED" w:rsidRDefault="00011EED" w:rsidP="00FD2539">
      <w:pPr>
        <w:pStyle w:val="1"/>
        <w:shd w:val="clear" w:color="auto" w:fill="auto"/>
        <w:spacing w:after="0" w:line="322" w:lineRule="exact"/>
        <w:ind w:right="20"/>
        <w:rPr>
          <w:sz w:val="28"/>
          <w:lang w:bidi="ar-SA"/>
        </w:rPr>
      </w:pPr>
      <w:r>
        <w:rPr>
          <w:sz w:val="28"/>
          <w:lang w:bidi="ar-SA"/>
        </w:rPr>
        <w:t>В результате создания игровой ситуации закрепить знания детей о дорожных знаках, о различии назначений «пешеходного» и «транспортного</w:t>
      </w:r>
      <w:r w:rsidR="00266A27">
        <w:rPr>
          <w:sz w:val="28"/>
          <w:lang w:bidi="ar-SA"/>
        </w:rPr>
        <w:t>»</w:t>
      </w:r>
      <w:r>
        <w:rPr>
          <w:sz w:val="28"/>
          <w:lang w:bidi="ar-SA"/>
        </w:rPr>
        <w:t xml:space="preserve"> светофора</w:t>
      </w:r>
      <w:r w:rsidR="00266A27">
        <w:rPr>
          <w:sz w:val="28"/>
          <w:lang w:bidi="ar-SA"/>
        </w:rPr>
        <w:t>, о правилах перехода через проезжую часть дороги. Подвести к пониманию того, что самые безопасные пешеходные переходы – подземный и надземный.</w:t>
      </w:r>
    </w:p>
    <w:sectPr w:rsidR="00011EED" w:rsidRPr="00011EED" w:rsidSect="00871D8C">
      <w:type w:val="continuous"/>
      <w:pgSz w:w="11909" w:h="16838"/>
      <w:pgMar w:top="1190" w:right="1161" w:bottom="1190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ECD" w:rsidRDefault="009A7ECD" w:rsidP="00871D8C">
      <w:r>
        <w:separator/>
      </w:r>
    </w:p>
  </w:endnote>
  <w:endnote w:type="continuationSeparator" w:id="0">
    <w:p w:rsidR="009A7ECD" w:rsidRDefault="009A7ECD" w:rsidP="0087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ECD" w:rsidRDefault="009A7ECD"/>
  </w:footnote>
  <w:footnote w:type="continuationSeparator" w:id="0">
    <w:p w:rsidR="009A7ECD" w:rsidRDefault="009A7E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DF65A5E"/>
    <w:multiLevelType w:val="hybridMultilevel"/>
    <w:tmpl w:val="3C4C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FD8"/>
    <w:multiLevelType w:val="hybridMultilevel"/>
    <w:tmpl w:val="814A8E7C"/>
    <w:lvl w:ilvl="0" w:tplc="39EEAB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02A2B"/>
    <w:multiLevelType w:val="hybridMultilevel"/>
    <w:tmpl w:val="E23EED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6165E0"/>
    <w:multiLevelType w:val="multilevel"/>
    <w:tmpl w:val="0B923FE2"/>
    <w:lvl w:ilvl="0">
      <w:start w:val="1"/>
      <w:numFmt w:val="bullet"/>
      <w:lvlText w:val="­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40343B38"/>
    <w:multiLevelType w:val="hybridMultilevel"/>
    <w:tmpl w:val="1F346A24"/>
    <w:lvl w:ilvl="0" w:tplc="39EEAB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C25042"/>
    <w:multiLevelType w:val="hybridMultilevel"/>
    <w:tmpl w:val="85E405DC"/>
    <w:lvl w:ilvl="0" w:tplc="39EEAB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137D4"/>
    <w:multiLevelType w:val="multilevel"/>
    <w:tmpl w:val="E2BA7456"/>
    <w:lvl w:ilvl="0">
      <w:start w:val="1"/>
      <w:numFmt w:val="bullet"/>
      <w:lvlText w:val="­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FB2203"/>
    <w:multiLevelType w:val="multilevel"/>
    <w:tmpl w:val="D554A1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B81CB9"/>
    <w:multiLevelType w:val="hybridMultilevel"/>
    <w:tmpl w:val="14D0B846"/>
    <w:lvl w:ilvl="0" w:tplc="39EEAB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2A6246"/>
    <w:multiLevelType w:val="hybridMultilevel"/>
    <w:tmpl w:val="D5BE69B4"/>
    <w:lvl w:ilvl="0" w:tplc="39EEAB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1A742A"/>
    <w:multiLevelType w:val="hybridMultilevel"/>
    <w:tmpl w:val="6B1458BC"/>
    <w:lvl w:ilvl="0" w:tplc="39EEAB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B5925"/>
    <w:multiLevelType w:val="hybridMultilevel"/>
    <w:tmpl w:val="481247F6"/>
    <w:lvl w:ilvl="0" w:tplc="39EEAB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2"/>
  </w:num>
  <w:num w:numId="8">
    <w:abstractNumId w:val="6"/>
  </w:num>
  <w:num w:numId="9">
    <w:abstractNumId w:val="12"/>
  </w:num>
  <w:num w:numId="10">
    <w:abstractNumId w:val="11"/>
  </w:num>
  <w:num w:numId="11">
    <w:abstractNumId w:val="1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71D8C"/>
    <w:rsid w:val="00011EED"/>
    <w:rsid w:val="0002528F"/>
    <w:rsid w:val="00051A3D"/>
    <w:rsid w:val="001567F9"/>
    <w:rsid w:val="0025463C"/>
    <w:rsid w:val="00266A27"/>
    <w:rsid w:val="002878A4"/>
    <w:rsid w:val="002F4F84"/>
    <w:rsid w:val="002F547F"/>
    <w:rsid w:val="00364F86"/>
    <w:rsid w:val="003B7123"/>
    <w:rsid w:val="003F6BB0"/>
    <w:rsid w:val="004B1675"/>
    <w:rsid w:val="004C1617"/>
    <w:rsid w:val="00540A49"/>
    <w:rsid w:val="0057249F"/>
    <w:rsid w:val="005A3461"/>
    <w:rsid w:val="005E73CB"/>
    <w:rsid w:val="00610133"/>
    <w:rsid w:val="00676001"/>
    <w:rsid w:val="00683D1F"/>
    <w:rsid w:val="006B2723"/>
    <w:rsid w:val="00714BC6"/>
    <w:rsid w:val="00871D8C"/>
    <w:rsid w:val="00895732"/>
    <w:rsid w:val="009A7ECD"/>
    <w:rsid w:val="009C3138"/>
    <w:rsid w:val="009F66EE"/>
    <w:rsid w:val="00A046A9"/>
    <w:rsid w:val="00B027E5"/>
    <w:rsid w:val="00B1547D"/>
    <w:rsid w:val="00B46A86"/>
    <w:rsid w:val="00B6608F"/>
    <w:rsid w:val="00BB3DA8"/>
    <w:rsid w:val="00C24361"/>
    <w:rsid w:val="00C55F18"/>
    <w:rsid w:val="00C80D47"/>
    <w:rsid w:val="00D34EF5"/>
    <w:rsid w:val="00DA3A51"/>
    <w:rsid w:val="00DA6CAB"/>
    <w:rsid w:val="00E7190E"/>
    <w:rsid w:val="00EA6557"/>
    <w:rsid w:val="00F66E5E"/>
    <w:rsid w:val="00F81176"/>
    <w:rsid w:val="00F82383"/>
    <w:rsid w:val="00F94FD1"/>
    <w:rsid w:val="00FD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1D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1D8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71D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871D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sid w:val="00871D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1D8C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871D8C"/>
    <w:pPr>
      <w:shd w:val="clear" w:color="auto" w:fill="FFFFFF"/>
      <w:spacing w:after="240"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4B16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C16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61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</dc:creator>
  <cp:lastModifiedBy>Yanichka)</cp:lastModifiedBy>
  <cp:revision>14</cp:revision>
  <cp:lastPrinted>2014-03-10T18:56:00Z</cp:lastPrinted>
  <dcterms:created xsi:type="dcterms:W3CDTF">2014-02-17T17:38:00Z</dcterms:created>
  <dcterms:modified xsi:type="dcterms:W3CDTF">2021-08-03T09:22:00Z</dcterms:modified>
</cp:coreProperties>
</file>